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4"/>
      </w:tblGrid>
      <w:tr w:rsidR="00294906" w:rsidRPr="009E22EC" w:rsidTr="00627238">
        <w:trPr>
          <w:trHeight w:val="699"/>
        </w:trPr>
        <w:tc>
          <w:tcPr>
            <w:tcW w:w="8974" w:type="dxa"/>
            <w:shd w:val="clear" w:color="auto" w:fill="A6A6A6"/>
            <w:vAlign w:val="center"/>
          </w:tcPr>
          <w:p w:rsidR="00294906" w:rsidRPr="009E22EC" w:rsidRDefault="004203BF" w:rsidP="00C96B81">
            <w:pPr>
              <w:spacing w:after="0" w:line="240" w:lineRule="auto"/>
              <w:jc w:val="center"/>
              <w:rPr>
                <w:rFonts w:ascii="Arial" w:eastAsia="Times New Roman" w:hAnsi="Arial" w:cs="Arial"/>
                <w:b/>
                <w:bCs/>
                <w:noProof/>
                <w:sz w:val="24"/>
                <w:szCs w:val="24"/>
              </w:rPr>
            </w:pPr>
            <w:r>
              <w:rPr>
                <w:rFonts w:ascii="Arial" w:eastAsia="Calibri" w:hAnsi="Arial" w:cs="Arial"/>
                <w:b/>
                <w:noProof/>
                <w:sz w:val="24"/>
                <w:szCs w:val="24"/>
                <w:lang w:val="sr-Cyrl-RS"/>
              </w:rPr>
              <w:t>1</w:t>
            </w:r>
            <w:r w:rsidR="00294906" w:rsidRPr="009E22EC">
              <w:rPr>
                <w:rFonts w:ascii="Arial" w:eastAsia="Calibri" w:hAnsi="Arial" w:cs="Arial"/>
                <w:b/>
                <w:noProof/>
                <w:sz w:val="24"/>
                <w:szCs w:val="24"/>
              </w:rPr>
              <w:t xml:space="preserve">. </w:t>
            </w:r>
            <w:r w:rsidR="00294906" w:rsidRPr="009E22EC">
              <w:rPr>
                <w:rFonts w:ascii="Arial" w:eastAsia="Times New Roman" w:hAnsi="Arial" w:cs="Arial"/>
                <w:b/>
                <w:bCs/>
                <w:iCs/>
                <w:noProof/>
                <w:sz w:val="24"/>
                <w:szCs w:val="24"/>
              </w:rPr>
              <w:t xml:space="preserve">ВРСТА, ТЕХНИЧКЕ КАРАКТЕРИСТИКЕ, КВАЛИТЕТ, КОЛИЧИНА И ОПИС УСЛУГА, </w:t>
            </w:r>
            <w:r w:rsidR="00294906" w:rsidRPr="009E22EC">
              <w:rPr>
                <w:rFonts w:ascii="Arial" w:eastAsia="Calibri" w:hAnsi="Arial" w:cs="Arial"/>
                <w:b/>
                <w:noProof/>
                <w:sz w:val="24"/>
                <w:szCs w:val="24"/>
              </w:rPr>
              <w:t>РОК ИЗВРШЕЊА, МЕСТО ИЗВРШЕЊА УСЛУГА</w:t>
            </w:r>
          </w:p>
        </w:tc>
      </w:tr>
    </w:tbl>
    <w:p w:rsidR="00294906" w:rsidRPr="009E22EC" w:rsidRDefault="00294906" w:rsidP="00294906">
      <w:pPr>
        <w:spacing w:after="0" w:line="240" w:lineRule="auto"/>
        <w:jc w:val="both"/>
        <w:rPr>
          <w:rFonts w:ascii="Arial" w:eastAsia="Times New Roman" w:hAnsi="Arial" w:cs="Arial"/>
          <w:b/>
          <w:bCs/>
          <w:noProof/>
          <w:sz w:val="24"/>
          <w:szCs w:val="24"/>
        </w:rPr>
      </w:pPr>
    </w:p>
    <w:p w:rsidR="00294906" w:rsidRPr="009E22EC" w:rsidRDefault="00294906" w:rsidP="001D51FD">
      <w:pPr>
        <w:spacing w:after="0" w:line="240" w:lineRule="auto"/>
        <w:jc w:val="center"/>
        <w:rPr>
          <w:rFonts w:ascii="Arial" w:eastAsia="Times New Roman" w:hAnsi="Arial" w:cs="Arial"/>
          <w:b/>
          <w:bCs/>
          <w:iCs/>
          <w:noProof/>
          <w:color w:val="000000"/>
          <w:sz w:val="24"/>
          <w:szCs w:val="24"/>
        </w:rPr>
      </w:pPr>
      <w:r w:rsidRPr="009E22EC">
        <w:rPr>
          <w:rFonts w:ascii="Arial" w:eastAsia="Times New Roman" w:hAnsi="Arial" w:cs="Arial"/>
          <w:b/>
          <w:bCs/>
          <w:iCs/>
          <w:noProof/>
          <w:sz w:val="24"/>
          <w:szCs w:val="24"/>
        </w:rPr>
        <w:t>ЦИЉ И ЗАДАЦИ ЕКСКУРЗИЈЕ</w:t>
      </w:r>
    </w:p>
    <w:p w:rsidR="00294906" w:rsidRPr="009E22EC" w:rsidRDefault="00294906" w:rsidP="00294906">
      <w:pPr>
        <w:spacing w:after="0" w:line="240" w:lineRule="auto"/>
        <w:jc w:val="both"/>
        <w:rPr>
          <w:rFonts w:ascii="Arial" w:eastAsia="Times New Roman" w:hAnsi="Arial" w:cs="Arial"/>
          <w:b/>
          <w:bCs/>
          <w:iCs/>
          <w:noProof/>
          <w:color w:val="000000"/>
          <w:sz w:val="24"/>
          <w:szCs w:val="24"/>
        </w:rPr>
      </w:pPr>
    </w:p>
    <w:p w:rsidR="00294906" w:rsidRPr="009E22EC" w:rsidRDefault="00294906" w:rsidP="00294906">
      <w:pPr>
        <w:spacing w:after="0" w:line="240" w:lineRule="auto"/>
        <w:jc w:val="both"/>
        <w:rPr>
          <w:rFonts w:ascii="Arial" w:eastAsia="Times New Roman" w:hAnsi="Arial" w:cs="Arial"/>
          <w:bCs/>
          <w:iCs/>
          <w:noProof/>
          <w:color w:val="000000"/>
          <w:sz w:val="24"/>
          <w:szCs w:val="24"/>
        </w:rPr>
      </w:pPr>
      <w:r w:rsidRPr="009E22EC">
        <w:rPr>
          <w:rFonts w:ascii="Arial" w:eastAsia="Times New Roman" w:hAnsi="Arial" w:cs="Arial"/>
          <w:bCs/>
          <w:iCs/>
          <w:noProof/>
          <w:color w:val="000000"/>
          <w:sz w:val="24"/>
          <w:szCs w:val="24"/>
        </w:rPr>
        <w:t>Циљ екскурзије</w:t>
      </w:r>
      <w:r w:rsidR="001D51FD" w:rsidRPr="009E22EC">
        <w:rPr>
          <w:rFonts w:ascii="Arial" w:eastAsia="Times New Roman" w:hAnsi="Arial" w:cs="Arial"/>
          <w:bCs/>
          <w:iCs/>
          <w:noProof/>
          <w:color w:val="000000"/>
          <w:sz w:val="24"/>
          <w:szCs w:val="24"/>
          <w:lang w:val="sr-Cyrl-RS"/>
        </w:rPr>
        <w:t xml:space="preserve"> поставље</w:t>
      </w:r>
      <w:r w:rsidR="009E22EC" w:rsidRPr="009E22EC">
        <w:rPr>
          <w:rFonts w:ascii="Arial" w:eastAsia="Times New Roman" w:hAnsi="Arial" w:cs="Arial"/>
          <w:bCs/>
          <w:iCs/>
          <w:noProof/>
          <w:color w:val="000000"/>
          <w:sz w:val="24"/>
          <w:szCs w:val="24"/>
          <w:lang w:val="sr-Cyrl-RS"/>
        </w:rPr>
        <w:t>н</w:t>
      </w:r>
      <w:r w:rsidR="001D51FD" w:rsidRPr="009E22EC">
        <w:rPr>
          <w:rFonts w:ascii="Arial" w:eastAsia="Times New Roman" w:hAnsi="Arial" w:cs="Arial"/>
          <w:bCs/>
          <w:iCs/>
          <w:noProof/>
          <w:color w:val="000000"/>
          <w:sz w:val="24"/>
          <w:szCs w:val="24"/>
          <w:lang w:val="sr-Cyrl-RS"/>
        </w:rPr>
        <w:t xml:space="preserve"> је</w:t>
      </w:r>
      <w:r w:rsidRPr="009E22EC">
        <w:rPr>
          <w:rFonts w:ascii="Arial" w:eastAsia="Times New Roman" w:hAnsi="Arial" w:cs="Arial"/>
          <w:bCs/>
          <w:iCs/>
          <w:noProof/>
          <w:color w:val="000000"/>
          <w:sz w:val="24"/>
          <w:szCs w:val="24"/>
        </w:rPr>
        <w:t xml:space="preserve"> </w:t>
      </w:r>
      <w:r w:rsidR="001D51FD" w:rsidRPr="009E22EC">
        <w:rPr>
          <w:rFonts w:ascii="Arial" w:eastAsia="Times New Roman" w:hAnsi="Arial" w:cs="Arial"/>
          <w:bCs/>
          <w:iCs/>
          <w:noProof/>
          <w:color w:val="000000"/>
          <w:sz w:val="24"/>
          <w:szCs w:val="24"/>
          <w:lang w:val="sr-Cyrl-RS"/>
        </w:rPr>
        <w:t xml:space="preserve"> </w:t>
      </w:r>
      <w:r w:rsidRPr="009E22EC">
        <w:rPr>
          <w:rFonts w:ascii="Arial" w:eastAsia="Times New Roman" w:hAnsi="Arial" w:cs="Arial"/>
          <w:bCs/>
          <w:iCs/>
          <w:noProof/>
          <w:color w:val="000000"/>
          <w:sz w:val="24"/>
          <w:szCs w:val="24"/>
        </w:rPr>
        <w:t>у складу са Правилником о организацији и остваривању  наставе у природи и екскрузије у основној школи (</w:t>
      </w:r>
      <w:r w:rsidRPr="009E22EC">
        <w:rPr>
          <w:rFonts w:ascii="Arial" w:eastAsia="Times New Roman" w:hAnsi="Arial" w:cs="Arial"/>
          <w:bCs/>
          <w:i/>
          <w:iCs/>
          <w:noProof/>
          <w:color w:val="000000"/>
          <w:sz w:val="24"/>
          <w:szCs w:val="24"/>
        </w:rPr>
        <w:t>"Сл. гласник РС", бр. 30/2019</w:t>
      </w:r>
      <w:r w:rsidRPr="009E22EC">
        <w:rPr>
          <w:rFonts w:ascii="Arial" w:eastAsia="Times New Roman" w:hAnsi="Arial" w:cs="Arial"/>
          <w:bCs/>
          <w:iCs/>
          <w:noProof/>
          <w:color w:val="000000"/>
          <w:sz w:val="24"/>
          <w:szCs w:val="24"/>
        </w:rPr>
        <w:t xml:space="preserve">). </w:t>
      </w: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color w:val="000000"/>
          <w:sz w:val="24"/>
          <w:szCs w:val="24"/>
        </w:rPr>
        <w:t xml:space="preserve">Циљ и задатак екскурзије </w:t>
      </w:r>
      <w:r w:rsidR="001D51FD" w:rsidRPr="009E22EC">
        <w:rPr>
          <w:rFonts w:ascii="Arial" w:eastAsia="Times New Roman" w:hAnsi="Arial" w:cs="Arial"/>
          <w:bCs/>
          <w:iCs/>
          <w:noProof/>
          <w:color w:val="000000"/>
          <w:sz w:val="24"/>
          <w:szCs w:val="24"/>
          <w:lang w:val="sr-Cyrl-RS"/>
        </w:rPr>
        <w:t>ј</w:t>
      </w:r>
      <w:r w:rsidRPr="009E22EC">
        <w:rPr>
          <w:rFonts w:ascii="Arial" w:eastAsia="Times New Roman" w:hAnsi="Arial" w:cs="Arial"/>
          <w:bCs/>
          <w:iCs/>
          <w:noProof/>
          <w:color w:val="000000"/>
          <w:sz w:val="24"/>
          <w:szCs w:val="24"/>
        </w:rPr>
        <w:t>е едукација - упознавање културног, историјског и духовног наслеђа и привредних достигнућа</w:t>
      </w:r>
      <w:r w:rsidRPr="009E22EC">
        <w:rPr>
          <w:rFonts w:ascii="Arial" w:eastAsia="Times New Roman" w:hAnsi="Arial" w:cs="Arial"/>
          <w:bCs/>
          <w:iCs/>
          <w:noProof/>
          <w:sz w:val="24"/>
          <w:szCs w:val="24"/>
        </w:rPr>
        <w:t>, те упознавање појава и односа у природној и друштвеној средини, 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1D51FD">
      <w:pPr>
        <w:spacing w:after="0" w:line="240" w:lineRule="auto"/>
        <w:jc w:val="center"/>
        <w:rPr>
          <w:rFonts w:ascii="Arial" w:eastAsia="Times New Roman" w:hAnsi="Arial" w:cs="Arial"/>
          <w:b/>
          <w:bCs/>
          <w:iCs/>
          <w:noProof/>
          <w:sz w:val="24"/>
          <w:szCs w:val="24"/>
        </w:rPr>
      </w:pPr>
      <w:r w:rsidRPr="009E22EC">
        <w:rPr>
          <w:rFonts w:ascii="Arial" w:eastAsia="Times New Roman" w:hAnsi="Arial" w:cs="Arial"/>
          <w:b/>
          <w:bCs/>
          <w:iCs/>
          <w:noProof/>
          <w:sz w:val="24"/>
          <w:szCs w:val="24"/>
        </w:rPr>
        <w:t>ЕКСКУРЗИЈА</w:t>
      </w:r>
    </w:p>
    <w:p w:rsidR="001D51FD" w:rsidRPr="009E22EC" w:rsidRDefault="001D51FD" w:rsidP="001D51FD">
      <w:pPr>
        <w:spacing w:after="0" w:line="240" w:lineRule="auto"/>
        <w:jc w:val="center"/>
        <w:rPr>
          <w:rFonts w:ascii="Arial" w:eastAsia="Times New Roman" w:hAnsi="Arial" w:cs="Arial"/>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
          <w:bCs/>
          <w:iCs/>
          <w:noProof/>
          <w:sz w:val="24"/>
          <w:szCs w:val="24"/>
        </w:rPr>
        <w:t>Екскурзија</w:t>
      </w:r>
      <w:r w:rsidRPr="009E22EC">
        <w:rPr>
          <w:rFonts w:ascii="Arial" w:eastAsia="Times New Roman" w:hAnsi="Arial" w:cs="Arial"/>
          <w:bCs/>
          <w:iCs/>
          <w:noProof/>
          <w:sz w:val="24"/>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w:t>
      </w:r>
      <w:r w:rsidR="009E22EC" w:rsidRPr="009E22EC">
        <w:rPr>
          <w:rFonts w:ascii="Arial" w:eastAsia="Times New Roman" w:hAnsi="Arial" w:cs="Arial"/>
          <w:bCs/>
          <w:iCs/>
          <w:noProof/>
          <w:sz w:val="24"/>
          <w:szCs w:val="24"/>
          <w:lang w:val="sr-Cyrl-RS"/>
        </w:rPr>
        <w:t xml:space="preserve">и </w:t>
      </w:r>
      <w:r w:rsidRPr="009E22EC">
        <w:rPr>
          <w:rFonts w:ascii="Arial" w:eastAsia="Times New Roman" w:hAnsi="Arial" w:cs="Arial"/>
          <w:bCs/>
          <w:iCs/>
          <w:noProof/>
          <w:sz w:val="24"/>
          <w:szCs w:val="24"/>
        </w:rPr>
        <w:t>друштвеној средини, упознавање културног наслеђа и привредних достигнућа која су везана за делатност школе.</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Задаци који се остварују рееализацијом програма екскурзије су:</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проучавање објеката и феномена у природи и уочавање узрочно-последич</w:t>
      </w:r>
      <w:r w:rsidR="009E22EC" w:rsidRPr="009E22EC">
        <w:rPr>
          <w:rFonts w:ascii="Arial" w:eastAsia="Times New Roman" w:hAnsi="Arial" w:cs="Arial"/>
          <w:bCs/>
          <w:iCs/>
          <w:noProof/>
          <w:sz w:val="24"/>
          <w:szCs w:val="24"/>
          <w:lang w:val="sr-Cyrl-RS"/>
        </w:rPr>
        <w:t>н</w:t>
      </w:r>
      <w:r w:rsidRPr="009E22EC">
        <w:rPr>
          <w:rFonts w:ascii="Arial" w:eastAsia="Times New Roman" w:hAnsi="Arial" w:cs="Arial"/>
          <w:bCs/>
          <w:iCs/>
          <w:noProof/>
          <w:sz w:val="24"/>
          <w:szCs w:val="24"/>
        </w:rPr>
        <w:t>их односа у конкретним природним и друштвеним условима;</w:t>
      </w: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стицање нових сазнања;</w:t>
      </w: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развијање интересовања за природу и развијање еколошких наука;</w:t>
      </w: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познавање занимања људи која су карактеристична за поједине крајеве;</w:t>
      </w: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развијање позитивног односа према националним, уметничким и културним вредностима;</w:t>
      </w:r>
    </w:p>
    <w:p w:rsidR="00294906" w:rsidRPr="009E22EC" w:rsidRDefault="009E22EC"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изграђивање е</w:t>
      </w:r>
      <w:r w:rsidR="00294906" w:rsidRPr="009E22EC">
        <w:rPr>
          <w:rFonts w:ascii="Arial" w:eastAsia="Times New Roman" w:hAnsi="Arial" w:cs="Arial"/>
          <w:bCs/>
          <w:iCs/>
          <w:noProof/>
          <w:sz w:val="24"/>
          <w:szCs w:val="24"/>
        </w:rPr>
        <w:t>стетских, културних и спортских навика;</w:t>
      </w:r>
    </w:p>
    <w:p w:rsidR="00294906" w:rsidRPr="009E22EC" w:rsidRDefault="00294906" w:rsidP="00294906">
      <w:pPr>
        <w:numPr>
          <w:ilvl w:val="0"/>
          <w:numId w:val="18"/>
        </w:numPr>
        <w:spacing w:after="0" w:line="240" w:lineRule="auto"/>
        <w:contextualSpacing/>
        <w:jc w:val="both"/>
        <w:rPr>
          <w:rFonts w:ascii="Arial" w:eastAsia="Times New Roman" w:hAnsi="Arial" w:cs="Arial"/>
          <w:bCs/>
          <w:iCs/>
          <w:noProof/>
          <w:sz w:val="24"/>
          <w:szCs w:val="24"/>
        </w:rPr>
      </w:pPr>
      <w:r w:rsidRPr="009E22EC">
        <w:rPr>
          <w:rFonts w:ascii="Arial" w:eastAsia="Times New Roman" w:hAnsi="Arial" w:cs="Arial"/>
          <w:bCs/>
          <w:iCs/>
          <w:noProof/>
          <w:sz w:val="24"/>
          <w:szCs w:val="24"/>
        </w:rPr>
        <w:t>развијање позитивних социјалних односа међу ученицима и наставницима.</w:t>
      </w:r>
    </w:p>
    <w:p w:rsidR="00294906" w:rsidRPr="009E22EC" w:rsidRDefault="00294906" w:rsidP="00294906">
      <w:pPr>
        <w:spacing w:after="0" w:line="240" w:lineRule="auto"/>
        <w:jc w:val="both"/>
        <w:rPr>
          <w:rFonts w:ascii="Arial" w:eastAsia="Times New Roman" w:hAnsi="Arial" w:cs="Arial"/>
          <w:b/>
          <w:bCs/>
          <w:iCs/>
          <w:noProof/>
          <w:sz w:val="24"/>
          <w:szCs w:val="24"/>
        </w:rPr>
      </w:pPr>
    </w:p>
    <w:p w:rsidR="00294906" w:rsidRPr="009E22EC" w:rsidRDefault="00294906" w:rsidP="001D51FD">
      <w:pPr>
        <w:spacing w:after="0" w:line="240" w:lineRule="auto"/>
        <w:jc w:val="center"/>
        <w:rPr>
          <w:rFonts w:ascii="Arial" w:eastAsia="Times New Roman" w:hAnsi="Arial" w:cs="Arial"/>
          <w:b/>
          <w:bCs/>
          <w:iCs/>
          <w:noProof/>
          <w:sz w:val="24"/>
          <w:szCs w:val="24"/>
        </w:rPr>
      </w:pPr>
      <w:r w:rsidRPr="009E22EC">
        <w:rPr>
          <w:rFonts w:ascii="Arial" w:eastAsia="Times New Roman" w:hAnsi="Arial" w:cs="Arial"/>
          <w:b/>
          <w:bCs/>
          <w:iCs/>
          <w:noProof/>
          <w:sz w:val="24"/>
          <w:szCs w:val="24"/>
        </w:rPr>
        <w:t>САДРЖАЈ ЕКСКУРЗИЈЕ</w:t>
      </w:r>
    </w:p>
    <w:p w:rsidR="00237173" w:rsidRPr="009E22EC" w:rsidRDefault="00237173" w:rsidP="00294906">
      <w:pPr>
        <w:spacing w:after="0" w:line="240" w:lineRule="auto"/>
        <w:jc w:val="both"/>
        <w:rPr>
          <w:rFonts w:ascii="Arial" w:eastAsia="Times New Roman" w:hAnsi="Arial" w:cs="Arial"/>
          <w:b/>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 xml:space="preserve">Остварује се на основу наставног плана и програма образовно - васпитног рада и школског програма, </w:t>
      </w:r>
      <w:r w:rsidR="00A7679A" w:rsidRPr="009E22EC">
        <w:rPr>
          <w:rFonts w:ascii="Arial" w:eastAsia="Times New Roman" w:hAnsi="Arial" w:cs="Arial"/>
          <w:bCs/>
          <w:iCs/>
          <w:noProof/>
          <w:sz w:val="24"/>
          <w:szCs w:val="24"/>
        </w:rPr>
        <w:t xml:space="preserve">по партијама (понуђач </w:t>
      </w:r>
      <w:r w:rsidRPr="009E22EC">
        <w:rPr>
          <w:rFonts w:ascii="Arial" w:eastAsia="Times New Roman" w:hAnsi="Arial" w:cs="Arial"/>
          <w:bCs/>
          <w:iCs/>
          <w:noProof/>
          <w:sz w:val="24"/>
          <w:szCs w:val="24"/>
        </w:rPr>
        <w:t xml:space="preserve"> понуду подноси само за партију/е у којој/има учествује):</w:t>
      </w:r>
    </w:p>
    <w:p w:rsidR="00A7679A" w:rsidRPr="009E22EC" w:rsidRDefault="00A7679A" w:rsidP="002A3C14">
      <w:pPr>
        <w:jc w:val="both"/>
        <w:rPr>
          <w:rFonts w:ascii="Arial" w:hAnsi="Arial" w:cs="Arial"/>
          <w:b/>
          <w:sz w:val="24"/>
          <w:szCs w:val="24"/>
          <w:u w:val="single"/>
        </w:rPr>
      </w:pPr>
    </w:p>
    <w:p w:rsidR="002A3C14" w:rsidRPr="009E22EC" w:rsidRDefault="00337349" w:rsidP="002A3C14">
      <w:pPr>
        <w:jc w:val="both"/>
        <w:rPr>
          <w:rFonts w:ascii="Arial" w:hAnsi="Arial" w:cs="Arial"/>
          <w:b/>
          <w:sz w:val="24"/>
          <w:szCs w:val="24"/>
          <w:u w:val="single"/>
          <w:lang w:val="sr-Cyrl-CS"/>
        </w:rPr>
      </w:pPr>
      <w:r>
        <w:rPr>
          <w:rFonts w:ascii="Arial" w:hAnsi="Arial" w:cs="Arial"/>
          <w:b/>
          <w:sz w:val="24"/>
          <w:szCs w:val="24"/>
          <w:u w:val="single"/>
        </w:rPr>
        <w:t xml:space="preserve">План </w:t>
      </w:r>
      <w:r w:rsidR="002A3C14" w:rsidRPr="009E22EC">
        <w:rPr>
          <w:rFonts w:ascii="Arial" w:hAnsi="Arial" w:cs="Arial"/>
          <w:b/>
          <w:sz w:val="24"/>
          <w:szCs w:val="24"/>
          <w:u w:val="single"/>
          <w:lang w:val="sr-Cyrl-CS"/>
        </w:rPr>
        <w:t xml:space="preserve"> екскурзије </w:t>
      </w:r>
      <w:r w:rsidR="00A7679A" w:rsidRPr="009E22EC">
        <w:rPr>
          <w:rFonts w:ascii="Arial" w:hAnsi="Arial" w:cs="Arial"/>
          <w:b/>
          <w:sz w:val="24"/>
          <w:szCs w:val="24"/>
          <w:u w:val="single"/>
          <w:lang w:val="sr-Cyrl-CS"/>
        </w:rPr>
        <w:t>у школској 202</w:t>
      </w:r>
      <w:r w:rsidR="00BE1122">
        <w:rPr>
          <w:rFonts w:ascii="Arial" w:hAnsi="Arial" w:cs="Arial"/>
          <w:b/>
          <w:sz w:val="24"/>
          <w:szCs w:val="24"/>
          <w:u w:val="single"/>
          <w:lang w:val="sr-Cyrl-CS"/>
        </w:rPr>
        <w:t>4</w:t>
      </w:r>
      <w:r w:rsidR="00A7679A" w:rsidRPr="009E22EC">
        <w:rPr>
          <w:rFonts w:ascii="Arial" w:hAnsi="Arial" w:cs="Arial"/>
          <w:b/>
          <w:sz w:val="24"/>
          <w:szCs w:val="24"/>
          <w:u w:val="single"/>
          <w:lang w:val="sr-Cyrl-CS"/>
        </w:rPr>
        <w:t>-202</w:t>
      </w:r>
      <w:r w:rsidR="00BE1122">
        <w:rPr>
          <w:rFonts w:ascii="Arial" w:hAnsi="Arial" w:cs="Arial"/>
          <w:b/>
          <w:sz w:val="24"/>
          <w:szCs w:val="24"/>
          <w:u w:val="single"/>
          <w:lang w:val="sr-Cyrl-CS"/>
        </w:rPr>
        <w:t>5</w:t>
      </w:r>
      <w:r w:rsidR="002A3C14" w:rsidRPr="009E22EC">
        <w:rPr>
          <w:rFonts w:ascii="Arial" w:hAnsi="Arial" w:cs="Arial"/>
          <w:b/>
          <w:sz w:val="24"/>
          <w:szCs w:val="24"/>
          <w:u w:val="single"/>
          <w:lang w:val="sr-Cyrl-CS"/>
        </w:rPr>
        <w:t xml:space="preserve"> години</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8615"/>
      </w:tblGrid>
      <w:tr w:rsidR="002A3C14" w:rsidRPr="009E22EC" w:rsidTr="008861C9">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6A0B4D">
            <w:pPr>
              <w:rPr>
                <w:rFonts w:ascii="Arial" w:hAnsi="Arial" w:cs="Arial"/>
                <w:iCs/>
                <w:sz w:val="24"/>
                <w:szCs w:val="24"/>
                <w:lang w:val="sr-Cyrl-CS"/>
              </w:rPr>
            </w:pP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jc w:val="both"/>
              <w:rPr>
                <w:rFonts w:ascii="Arial" w:hAnsi="Arial" w:cs="Arial"/>
                <w:iCs/>
                <w:sz w:val="24"/>
                <w:szCs w:val="24"/>
                <w:lang w:val="sr-Cyrl-CS"/>
              </w:rPr>
            </w:pPr>
          </w:p>
        </w:tc>
      </w:tr>
    </w:tbl>
    <w:p w:rsidR="002A3C14" w:rsidRPr="009E22EC" w:rsidRDefault="001D51FD" w:rsidP="002A3C14">
      <w:pPr>
        <w:rPr>
          <w:rFonts w:ascii="Arial" w:hAnsi="Arial" w:cs="Arial"/>
          <w:b/>
          <w:sz w:val="24"/>
          <w:szCs w:val="24"/>
          <w:u w:val="single"/>
          <w:lang w:val="sr-Cyrl-CS"/>
        </w:rPr>
      </w:pPr>
      <w:r w:rsidRPr="009E22EC">
        <w:rPr>
          <w:rFonts w:ascii="Arial" w:hAnsi="Arial" w:cs="Arial"/>
          <w:b/>
          <w:sz w:val="24"/>
          <w:szCs w:val="24"/>
          <w:u w:val="single"/>
          <w:lang w:val="sr-Cyrl-CS"/>
        </w:rPr>
        <w:t>Партија 1</w:t>
      </w:r>
    </w:p>
    <w:p w:rsidR="002A3C14" w:rsidRPr="009E22EC" w:rsidRDefault="002A3C14" w:rsidP="002A3C14">
      <w:pPr>
        <w:rPr>
          <w:rFonts w:ascii="Arial" w:hAnsi="Arial" w:cs="Arial"/>
          <w:b/>
          <w:bCs/>
          <w:sz w:val="24"/>
          <w:szCs w:val="24"/>
        </w:rPr>
      </w:pPr>
      <w:r w:rsidRPr="009E22EC">
        <w:rPr>
          <w:rFonts w:ascii="Arial" w:hAnsi="Arial" w:cs="Arial"/>
          <w:b/>
          <w:bCs/>
          <w:sz w:val="24"/>
          <w:szCs w:val="24"/>
          <w:u w:val="single"/>
        </w:rPr>
        <w:t>Јед</w:t>
      </w:r>
      <w:r w:rsidR="001D51FD" w:rsidRPr="009E22EC">
        <w:rPr>
          <w:rFonts w:ascii="Arial" w:hAnsi="Arial" w:cs="Arial"/>
          <w:b/>
          <w:bCs/>
          <w:sz w:val="24"/>
          <w:szCs w:val="24"/>
          <w:u w:val="single"/>
        </w:rPr>
        <w:t>нодневна екскурзија за ученике нижих</w:t>
      </w:r>
      <w:r w:rsidRPr="009E22EC">
        <w:rPr>
          <w:rFonts w:ascii="Arial" w:hAnsi="Arial" w:cs="Arial"/>
          <w:b/>
          <w:bCs/>
          <w:sz w:val="24"/>
          <w:szCs w:val="24"/>
          <w:u w:val="single"/>
        </w:rPr>
        <w:t xml:space="preserve"> разреда</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8726"/>
      </w:tblGrid>
      <w:tr w:rsidR="002A3C14" w:rsidRPr="009E22EC" w:rsidTr="008861C9">
        <w:trPr>
          <w:trHeight w:val="255"/>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дестинација</w:t>
            </w:r>
          </w:p>
        </w:tc>
        <w:tc>
          <w:tcPr>
            <w:tcW w:w="3973" w:type="pct"/>
            <w:tcBorders>
              <w:top w:val="single" w:sz="4" w:space="0" w:color="auto"/>
              <w:left w:val="single" w:sz="4" w:space="0" w:color="auto"/>
              <w:bottom w:val="single" w:sz="4" w:space="0" w:color="auto"/>
              <w:right w:val="single" w:sz="4" w:space="0" w:color="auto"/>
            </w:tcBorders>
            <w:vAlign w:val="center"/>
            <w:hideMark/>
          </w:tcPr>
          <w:p w:rsidR="00B57A5C" w:rsidRPr="009E22EC" w:rsidRDefault="00B57A5C" w:rsidP="00A7679A">
            <w:pPr>
              <w:rPr>
                <w:rFonts w:ascii="Arial" w:hAnsi="Arial" w:cs="Arial"/>
                <w:b/>
                <w:sz w:val="24"/>
                <w:szCs w:val="24"/>
                <w:lang w:val="en-US"/>
              </w:rPr>
            </w:pPr>
          </w:p>
          <w:p w:rsidR="002A3C14" w:rsidRPr="009E22EC" w:rsidRDefault="00B57A5C" w:rsidP="00BE1122">
            <w:pPr>
              <w:rPr>
                <w:rFonts w:ascii="Arial" w:hAnsi="Arial" w:cs="Arial"/>
                <w:b/>
                <w:sz w:val="24"/>
                <w:szCs w:val="24"/>
              </w:rPr>
            </w:pPr>
            <w:r w:rsidRPr="009E22EC">
              <w:rPr>
                <w:rFonts w:ascii="Arial" w:hAnsi="Arial" w:cs="Arial"/>
                <w:b/>
                <w:sz w:val="24"/>
                <w:szCs w:val="24"/>
                <w:lang w:val="sr-Cyrl-RS"/>
              </w:rPr>
              <w:t>Адрани</w:t>
            </w:r>
            <w:r w:rsidR="002A3C14" w:rsidRPr="009E22EC">
              <w:rPr>
                <w:rFonts w:ascii="Arial" w:hAnsi="Arial" w:cs="Arial"/>
                <w:b/>
                <w:sz w:val="24"/>
                <w:szCs w:val="24"/>
                <w:lang w:val="sr-Cyrl-CS"/>
              </w:rPr>
              <w:t>–</w:t>
            </w:r>
            <w:r w:rsidR="00BE1122">
              <w:rPr>
                <w:rFonts w:ascii="Arial" w:hAnsi="Arial" w:cs="Arial"/>
                <w:b/>
                <w:sz w:val="24"/>
                <w:szCs w:val="24"/>
                <w:lang w:val="sr-Cyrl-CS"/>
              </w:rPr>
              <w:t>Београд</w:t>
            </w:r>
            <w:r w:rsidR="002A3C14" w:rsidRPr="009E22EC">
              <w:rPr>
                <w:rFonts w:ascii="Arial" w:hAnsi="Arial" w:cs="Arial"/>
                <w:b/>
                <w:sz w:val="24"/>
                <w:szCs w:val="24"/>
                <w:lang w:val="sr-Cyrl-CS"/>
              </w:rPr>
              <w:t xml:space="preserve"> -</w:t>
            </w:r>
            <w:r w:rsidRPr="009E22EC">
              <w:rPr>
                <w:rFonts w:ascii="Arial" w:hAnsi="Arial" w:cs="Arial"/>
                <w:b/>
                <w:sz w:val="24"/>
                <w:szCs w:val="24"/>
                <w:lang w:val="sr-Cyrl-CS"/>
              </w:rPr>
              <w:t>Адрани</w:t>
            </w:r>
          </w:p>
        </w:tc>
      </w:tr>
      <w:tr w:rsidR="002A3C14" w:rsidRPr="009E22EC" w:rsidTr="006A0B4D">
        <w:trPr>
          <w:trHeight w:val="1313"/>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садржаји:</w:t>
            </w:r>
          </w:p>
        </w:tc>
        <w:tc>
          <w:tcPr>
            <w:tcW w:w="3973" w:type="pct"/>
            <w:tcBorders>
              <w:top w:val="single" w:sz="4" w:space="0" w:color="auto"/>
              <w:left w:val="single" w:sz="4" w:space="0" w:color="auto"/>
              <w:bottom w:val="single" w:sz="4" w:space="0" w:color="auto"/>
              <w:right w:val="single" w:sz="4" w:space="0" w:color="auto"/>
            </w:tcBorders>
            <w:vAlign w:val="center"/>
            <w:hideMark/>
          </w:tcPr>
          <w:p w:rsidR="00A7679A" w:rsidRPr="009E22EC" w:rsidRDefault="00B57A5C" w:rsidP="008861C9">
            <w:pPr>
              <w:rPr>
                <w:rFonts w:ascii="Arial" w:hAnsi="Arial" w:cs="Arial"/>
                <w:sz w:val="24"/>
                <w:szCs w:val="24"/>
                <w:lang w:val="sr-Cyrl-CS"/>
              </w:rPr>
            </w:pPr>
            <w:r w:rsidRPr="009E22EC">
              <w:rPr>
                <w:rFonts w:ascii="Arial" w:hAnsi="Arial" w:cs="Arial"/>
                <w:sz w:val="24"/>
                <w:szCs w:val="24"/>
                <w:lang w:val="sr-Cyrl-CS"/>
              </w:rPr>
              <w:t xml:space="preserve">Полазак  из Адрана </w:t>
            </w:r>
            <w:r w:rsidR="002A3C14" w:rsidRPr="009E22EC">
              <w:rPr>
                <w:rFonts w:ascii="Arial" w:hAnsi="Arial" w:cs="Arial"/>
                <w:sz w:val="24"/>
                <w:szCs w:val="24"/>
                <w:lang w:val="sr-Cyrl-CS"/>
              </w:rPr>
              <w:t xml:space="preserve"> </w:t>
            </w:r>
            <w:r w:rsidR="001D51FD" w:rsidRPr="009E22EC">
              <w:rPr>
                <w:rFonts w:ascii="Arial" w:hAnsi="Arial" w:cs="Arial"/>
                <w:sz w:val="24"/>
                <w:szCs w:val="24"/>
                <w:lang w:val="sr-Cyrl-CS"/>
              </w:rPr>
              <w:t xml:space="preserve">ка </w:t>
            </w:r>
            <w:r w:rsidR="00BE1122">
              <w:rPr>
                <w:rFonts w:ascii="Arial" w:hAnsi="Arial" w:cs="Arial"/>
                <w:sz w:val="24"/>
                <w:szCs w:val="24"/>
                <w:lang w:val="sr-Cyrl-CS"/>
              </w:rPr>
              <w:t>Београду</w:t>
            </w:r>
            <w:r w:rsidR="001D51FD" w:rsidRPr="009E22EC">
              <w:rPr>
                <w:rFonts w:ascii="Arial" w:hAnsi="Arial" w:cs="Arial"/>
                <w:sz w:val="24"/>
                <w:szCs w:val="24"/>
                <w:lang w:val="sr-Cyrl-CS"/>
              </w:rPr>
              <w:t xml:space="preserve"> </w:t>
            </w:r>
            <w:r w:rsidR="002A3C14" w:rsidRPr="009E22EC">
              <w:rPr>
                <w:rFonts w:ascii="Arial" w:hAnsi="Arial" w:cs="Arial"/>
                <w:sz w:val="24"/>
                <w:szCs w:val="24"/>
                <w:lang w:val="sr-Cyrl-CS"/>
              </w:rPr>
              <w:t>у јутарњим часовима</w:t>
            </w:r>
            <w:r w:rsidR="00A7679A" w:rsidRPr="009E22EC">
              <w:rPr>
                <w:rFonts w:ascii="Arial" w:hAnsi="Arial" w:cs="Arial"/>
                <w:sz w:val="24"/>
                <w:szCs w:val="24"/>
                <w:lang w:val="sr-Cyrl-CS"/>
              </w:rPr>
              <w:t>.</w:t>
            </w:r>
            <w:r w:rsidR="002A3C14" w:rsidRPr="009E22EC">
              <w:rPr>
                <w:rFonts w:ascii="Arial" w:hAnsi="Arial" w:cs="Arial"/>
                <w:sz w:val="24"/>
                <w:szCs w:val="24"/>
                <w:lang w:val="sr-Cyrl-CS"/>
              </w:rPr>
              <w:t xml:space="preserve"> </w:t>
            </w:r>
          </w:p>
          <w:p w:rsidR="00A7679A" w:rsidRPr="009E22EC" w:rsidRDefault="00FA1BEF" w:rsidP="008861C9">
            <w:pPr>
              <w:rPr>
                <w:rFonts w:ascii="Arial" w:hAnsi="Arial" w:cs="Arial"/>
                <w:sz w:val="24"/>
                <w:szCs w:val="24"/>
                <w:lang w:val="sr-Cyrl-CS"/>
              </w:rPr>
            </w:pPr>
            <w:r>
              <w:rPr>
                <w:rFonts w:ascii="Arial" w:hAnsi="Arial" w:cs="Arial"/>
                <w:sz w:val="24"/>
                <w:szCs w:val="24"/>
                <w:lang w:val="sr-Cyrl-CS"/>
              </w:rPr>
              <w:t>Авалски торањ - посета</w:t>
            </w:r>
          </w:p>
          <w:p w:rsidR="00A7679A" w:rsidRPr="009E22EC" w:rsidRDefault="00BE1122" w:rsidP="008861C9">
            <w:pPr>
              <w:rPr>
                <w:rFonts w:ascii="Arial" w:hAnsi="Arial" w:cs="Arial"/>
                <w:sz w:val="24"/>
                <w:szCs w:val="24"/>
                <w:lang w:val="sr-Cyrl-CS"/>
              </w:rPr>
            </w:pPr>
            <w:r>
              <w:rPr>
                <w:rFonts w:ascii="Arial" w:hAnsi="Arial" w:cs="Arial"/>
                <w:sz w:val="24"/>
                <w:szCs w:val="24"/>
                <w:lang w:val="sr-Cyrl-CS"/>
              </w:rPr>
              <w:lastRenderedPageBreak/>
              <w:t>Музеју илузија</w:t>
            </w:r>
            <w:r w:rsidR="00FA1BEF">
              <w:rPr>
                <w:rFonts w:ascii="Arial" w:hAnsi="Arial" w:cs="Arial"/>
                <w:sz w:val="24"/>
                <w:szCs w:val="24"/>
                <w:lang w:val="sr-Cyrl-CS"/>
              </w:rPr>
              <w:t xml:space="preserve"> - посета</w:t>
            </w:r>
          </w:p>
          <w:p w:rsidR="00A7679A" w:rsidRPr="009E22EC" w:rsidRDefault="00BE1122" w:rsidP="008861C9">
            <w:pPr>
              <w:rPr>
                <w:rFonts w:ascii="Arial" w:hAnsi="Arial" w:cs="Arial"/>
                <w:sz w:val="24"/>
                <w:szCs w:val="24"/>
                <w:lang w:val="sr-Cyrl-CS"/>
              </w:rPr>
            </w:pPr>
            <w:r>
              <w:rPr>
                <w:rFonts w:ascii="Arial" w:hAnsi="Arial" w:cs="Arial"/>
                <w:sz w:val="24"/>
                <w:szCs w:val="24"/>
                <w:lang w:val="sr-Cyrl-CS"/>
              </w:rPr>
              <w:t>Обилазак Калемегданске тврђаве</w:t>
            </w:r>
            <w:r w:rsidR="00FA1BEF">
              <w:rPr>
                <w:rFonts w:ascii="Arial" w:hAnsi="Arial" w:cs="Arial"/>
                <w:sz w:val="24"/>
                <w:szCs w:val="24"/>
                <w:lang w:val="sr-Cyrl-CS"/>
              </w:rPr>
              <w:t xml:space="preserve"> и посета золошком врту</w:t>
            </w:r>
          </w:p>
          <w:p w:rsidR="002A3C14" w:rsidRPr="009E22EC" w:rsidRDefault="002A3C14" w:rsidP="00A7679A">
            <w:pPr>
              <w:rPr>
                <w:rFonts w:ascii="Arial" w:hAnsi="Arial" w:cs="Arial"/>
                <w:sz w:val="24"/>
                <w:szCs w:val="24"/>
                <w:lang w:val="sr-Cyrl-CS"/>
              </w:rPr>
            </w:pPr>
            <w:r w:rsidRPr="009E22EC">
              <w:rPr>
                <w:rFonts w:ascii="Arial" w:hAnsi="Arial" w:cs="Arial"/>
                <w:sz w:val="24"/>
                <w:szCs w:val="24"/>
                <w:lang w:val="sr-Cyrl-CS"/>
              </w:rPr>
              <w:t xml:space="preserve">Полазак </w:t>
            </w:r>
            <w:r w:rsidR="00C24918" w:rsidRPr="009E22EC">
              <w:rPr>
                <w:rFonts w:ascii="Arial" w:hAnsi="Arial" w:cs="Arial"/>
                <w:sz w:val="24"/>
                <w:szCs w:val="24"/>
                <w:lang w:val="en-US"/>
              </w:rPr>
              <w:t xml:space="preserve"> </w:t>
            </w:r>
            <w:r w:rsidRPr="009E22EC">
              <w:rPr>
                <w:rFonts w:ascii="Arial" w:hAnsi="Arial" w:cs="Arial"/>
                <w:sz w:val="24"/>
                <w:szCs w:val="24"/>
                <w:lang w:val="sr-Cyrl-CS"/>
              </w:rPr>
              <w:t xml:space="preserve">за </w:t>
            </w:r>
            <w:r w:rsidR="00B57A5C" w:rsidRPr="009E22EC">
              <w:rPr>
                <w:rFonts w:ascii="Arial" w:hAnsi="Arial" w:cs="Arial"/>
                <w:sz w:val="24"/>
                <w:szCs w:val="24"/>
                <w:lang w:val="sr-Cyrl-CS"/>
              </w:rPr>
              <w:t>Адране</w:t>
            </w:r>
            <w:r w:rsidRPr="009E22EC">
              <w:rPr>
                <w:rFonts w:ascii="Arial" w:hAnsi="Arial" w:cs="Arial"/>
                <w:sz w:val="24"/>
                <w:szCs w:val="24"/>
                <w:lang w:val="sr-Cyrl-CS"/>
              </w:rPr>
              <w:t xml:space="preserve">. </w:t>
            </w:r>
            <w:r w:rsidR="00B57A5C" w:rsidRPr="009E22EC">
              <w:rPr>
                <w:rFonts w:ascii="Arial" w:hAnsi="Arial" w:cs="Arial"/>
                <w:sz w:val="24"/>
                <w:szCs w:val="24"/>
                <w:lang w:val="sr-Cyrl-CS"/>
              </w:rPr>
              <w:t xml:space="preserve">Долазак </w:t>
            </w:r>
            <w:r w:rsidRPr="009E22EC">
              <w:rPr>
                <w:rFonts w:ascii="Arial" w:hAnsi="Arial" w:cs="Arial"/>
                <w:sz w:val="24"/>
                <w:szCs w:val="24"/>
                <w:lang w:val="sr-Cyrl-CS"/>
              </w:rPr>
              <w:t xml:space="preserve"> у </w:t>
            </w:r>
            <w:r w:rsidR="00B57A5C" w:rsidRPr="009E22EC">
              <w:rPr>
                <w:rFonts w:ascii="Arial" w:hAnsi="Arial" w:cs="Arial"/>
                <w:sz w:val="24"/>
                <w:szCs w:val="24"/>
                <w:lang w:val="sr-Cyrl-CS"/>
              </w:rPr>
              <w:t xml:space="preserve">Адране </w:t>
            </w:r>
            <w:r w:rsidRPr="009E22EC">
              <w:rPr>
                <w:rFonts w:ascii="Arial" w:hAnsi="Arial" w:cs="Arial"/>
                <w:sz w:val="24"/>
                <w:szCs w:val="24"/>
                <w:lang w:val="sr-Cyrl-CS"/>
              </w:rPr>
              <w:t xml:space="preserve"> у вечерњим  часовима.</w:t>
            </w:r>
          </w:p>
          <w:p w:rsidR="00CA605B" w:rsidRPr="009E22EC" w:rsidRDefault="00CA605B" w:rsidP="00C24918">
            <w:pPr>
              <w:rPr>
                <w:rFonts w:ascii="Arial" w:hAnsi="Arial" w:cs="Arial"/>
                <w:sz w:val="24"/>
                <w:szCs w:val="24"/>
                <w:lang w:val="sr-Cyrl-CS"/>
              </w:rPr>
            </w:pPr>
            <w:r w:rsidRPr="009E22EC">
              <w:rPr>
                <w:rFonts w:ascii="Arial" w:hAnsi="Arial" w:cs="Arial"/>
                <w:sz w:val="24"/>
                <w:szCs w:val="24"/>
                <w:lang w:val="sr-Cyrl-CS"/>
              </w:rPr>
              <w:t xml:space="preserve">НАПОМЕНА: Садржај </w:t>
            </w:r>
            <w:r w:rsidR="00C24918" w:rsidRPr="009E22EC">
              <w:rPr>
                <w:rFonts w:ascii="Arial" w:hAnsi="Arial" w:cs="Arial"/>
                <w:sz w:val="24"/>
                <w:szCs w:val="24"/>
                <w:lang w:val="sr-Cyrl-RS"/>
              </w:rPr>
              <w:t>није наведен хронолошки. Потребно је посетити и обићи све локалитете, а агенци</w:t>
            </w:r>
            <w:bookmarkStart w:id="0" w:name="_GoBack"/>
            <w:bookmarkEnd w:id="0"/>
            <w:r w:rsidR="00C24918" w:rsidRPr="009E22EC">
              <w:rPr>
                <w:rFonts w:ascii="Arial" w:hAnsi="Arial" w:cs="Arial"/>
                <w:sz w:val="24"/>
                <w:szCs w:val="24"/>
                <w:lang w:val="sr-Cyrl-RS"/>
              </w:rPr>
              <w:t>ја може самостално да организује редослед посета</w:t>
            </w:r>
            <w:r w:rsidRPr="009E22EC">
              <w:rPr>
                <w:rFonts w:ascii="Arial" w:hAnsi="Arial" w:cs="Arial"/>
                <w:sz w:val="24"/>
                <w:szCs w:val="24"/>
                <w:lang w:val="sr-Cyrl-CS"/>
              </w:rPr>
              <w:t>.</w:t>
            </w:r>
          </w:p>
        </w:tc>
      </w:tr>
      <w:tr w:rsidR="002A3C14" w:rsidRPr="009E22EC" w:rsidTr="008861C9">
        <w:trPr>
          <w:trHeight w:val="271"/>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lastRenderedPageBreak/>
              <w:t>трајање:</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sz w:val="24"/>
                <w:szCs w:val="24"/>
                <w:lang w:val="sr-Cyrl-CS"/>
              </w:rPr>
            </w:pPr>
            <w:r w:rsidRPr="009E22EC">
              <w:rPr>
                <w:rFonts w:ascii="Arial" w:hAnsi="Arial" w:cs="Arial"/>
                <w:sz w:val="24"/>
                <w:szCs w:val="24"/>
              </w:rPr>
              <w:t>1 дан</w:t>
            </w:r>
          </w:p>
        </w:tc>
      </w:tr>
      <w:tr w:rsidR="002A3C14" w:rsidRPr="009E22EC" w:rsidTr="00B94C60">
        <w:trPr>
          <w:trHeight w:val="508"/>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време реализације:</w:t>
            </w:r>
          </w:p>
        </w:tc>
        <w:tc>
          <w:tcPr>
            <w:tcW w:w="3973" w:type="pct"/>
            <w:tcBorders>
              <w:top w:val="single" w:sz="4" w:space="0" w:color="auto"/>
              <w:left w:val="single" w:sz="4" w:space="0" w:color="auto"/>
              <w:bottom w:val="single" w:sz="4" w:space="0" w:color="auto"/>
              <w:right w:val="single" w:sz="4" w:space="0" w:color="auto"/>
            </w:tcBorders>
            <w:vAlign w:val="center"/>
            <w:hideMark/>
          </w:tcPr>
          <w:p w:rsidR="00B94C60" w:rsidRPr="009E22EC" w:rsidRDefault="00BE1122" w:rsidP="00337349">
            <w:pPr>
              <w:rPr>
                <w:rFonts w:ascii="Arial" w:hAnsi="Arial" w:cs="Arial"/>
                <w:iCs/>
                <w:sz w:val="24"/>
                <w:szCs w:val="24"/>
                <w:lang w:val="sr-Cyrl-CS"/>
              </w:rPr>
            </w:pPr>
            <w:r>
              <w:rPr>
                <w:rFonts w:ascii="Arial" w:hAnsi="Arial" w:cs="Arial"/>
                <w:iCs/>
                <w:sz w:val="24"/>
                <w:szCs w:val="24"/>
                <w:lang w:val="sr-Cyrl-CS"/>
              </w:rPr>
              <w:t xml:space="preserve">Један дан </w:t>
            </w:r>
            <w:r w:rsidR="00CA605B" w:rsidRPr="009E22EC">
              <w:rPr>
                <w:rFonts w:ascii="Arial" w:hAnsi="Arial" w:cs="Arial"/>
                <w:iCs/>
                <w:sz w:val="24"/>
                <w:szCs w:val="24"/>
                <w:lang w:val="sr-Cyrl-CS"/>
              </w:rPr>
              <w:t xml:space="preserve"> у периоду </w:t>
            </w:r>
            <w:r w:rsidR="00CA605B" w:rsidRPr="00830ABE">
              <w:rPr>
                <w:rFonts w:ascii="Arial" w:hAnsi="Arial" w:cs="Arial"/>
                <w:b/>
                <w:iCs/>
                <w:sz w:val="24"/>
                <w:szCs w:val="24"/>
                <w:lang w:val="sr-Cyrl-CS"/>
              </w:rPr>
              <w:t xml:space="preserve">од </w:t>
            </w:r>
            <w:r w:rsidR="00D50581" w:rsidRPr="00830ABE">
              <w:rPr>
                <w:rFonts w:ascii="Arial" w:hAnsi="Arial" w:cs="Arial"/>
                <w:b/>
                <w:iCs/>
                <w:sz w:val="24"/>
                <w:szCs w:val="24"/>
                <w:lang w:val="sr-Cyrl-CS"/>
              </w:rPr>
              <w:t>5</w:t>
            </w:r>
            <w:r w:rsidR="00CA605B" w:rsidRPr="00830ABE">
              <w:rPr>
                <w:rFonts w:ascii="Arial" w:hAnsi="Arial" w:cs="Arial"/>
                <w:b/>
                <w:iCs/>
                <w:sz w:val="24"/>
                <w:szCs w:val="24"/>
                <w:lang w:val="sr-Cyrl-CS"/>
              </w:rPr>
              <w:t xml:space="preserve">.до </w:t>
            </w:r>
            <w:r w:rsidR="002A3C14" w:rsidRPr="00830ABE">
              <w:rPr>
                <w:rFonts w:ascii="Arial" w:hAnsi="Arial" w:cs="Arial"/>
                <w:b/>
                <w:iCs/>
                <w:sz w:val="24"/>
                <w:szCs w:val="24"/>
                <w:lang w:val="sr-Cyrl-CS"/>
              </w:rPr>
              <w:t xml:space="preserve"> </w:t>
            </w:r>
            <w:r w:rsidR="00CA605B" w:rsidRPr="00830ABE">
              <w:rPr>
                <w:rFonts w:ascii="Arial" w:hAnsi="Arial" w:cs="Arial"/>
                <w:b/>
                <w:iCs/>
                <w:sz w:val="24"/>
                <w:szCs w:val="24"/>
                <w:lang w:val="sr-Cyrl-CS"/>
              </w:rPr>
              <w:t>1</w:t>
            </w:r>
            <w:r w:rsidR="00D50581" w:rsidRPr="00830ABE">
              <w:rPr>
                <w:rFonts w:ascii="Arial" w:hAnsi="Arial" w:cs="Arial"/>
                <w:b/>
                <w:iCs/>
                <w:sz w:val="24"/>
                <w:szCs w:val="24"/>
                <w:lang w:val="sr-Cyrl-CS"/>
              </w:rPr>
              <w:t>7</w:t>
            </w:r>
            <w:r w:rsidR="00CA605B" w:rsidRPr="00830ABE">
              <w:rPr>
                <w:rFonts w:ascii="Arial" w:hAnsi="Arial" w:cs="Arial"/>
                <w:b/>
                <w:iCs/>
                <w:sz w:val="24"/>
                <w:szCs w:val="24"/>
                <w:lang w:val="sr-Cyrl-CS"/>
              </w:rPr>
              <w:t>.</w:t>
            </w:r>
            <w:r w:rsidR="002A3C14" w:rsidRPr="00830ABE">
              <w:rPr>
                <w:rFonts w:ascii="Arial" w:hAnsi="Arial" w:cs="Arial"/>
                <w:b/>
                <w:iCs/>
                <w:sz w:val="24"/>
                <w:szCs w:val="24"/>
                <w:lang w:val="sr-Cyrl-CS"/>
              </w:rPr>
              <w:t xml:space="preserve"> </w:t>
            </w:r>
            <w:r w:rsidR="00AF11EA" w:rsidRPr="00830ABE">
              <w:rPr>
                <w:rFonts w:ascii="Arial" w:hAnsi="Arial" w:cs="Arial"/>
                <w:b/>
                <w:iCs/>
                <w:sz w:val="24"/>
                <w:szCs w:val="24"/>
                <w:lang w:val="sr-Cyrl-CS"/>
              </w:rPr>
              <w:t>маја</w:t>
            </w:r>
            <w:r w:rsidR="002A3C14" w:rsidRPr="00830ABE">
              <w:rPr>
                <w:rFonts w:ascii="Arial" w:hAnsi="Arial" w:cs="Arial"/>
                <w:b/>
                <w:iCs/>
                <w:sz w:val="24"/>
                <w:szCs w:val="24"/>
                <w:lang w:val="sr-Cyrl-CS"/>
              </w:rPr>
              <w:t xml:space="preserve"> </w:t>
            </w:r>
            <w:r w:rsidR="00B94C60" w:rsidRPr="00830ABE">
              <w:rPr>
                <w:rFonts w:ascii="Arial" w:hAnsi="Arial" w:cs="Arial"/>
                <w:b/>
                <w:iCs/>
                <w:sz w:val="24"/>
                <w:szCs w:val="24"/>
                <w:lang w:val="sr-Cyrl-CS"/>
              </w:rPr>
              <w:t>202</w:t>
            </w:r>
            <w:r w:rsidRPr="00830ABE">
              <w:rPr>
                <w:rFonts w:ascii="Arial" w:hAnsi="Arial" w:cs="Arial"/>
                <w:b/>
                <w:iCs/>
                <w:sz w:val="24"/>
                <w:szCs w:val="24"/>
                <w:lang w:val="sr-Cyrl-CS"/>
              </w:rPr>
              <w:t>5</w:t>
            </w:r>
            <w:r w:rsidR="002A3C14" w:rsidRPr="00830ABE">
              <w:rPr>
                <w:rFonts w:ascii="Arial" w:hAnsi="Arial" w:cs="Arial"/>
                <w:b/>
                <w:iCs/>
                <w:sz w:val="24"/>
                <w:szCs w:val="24"/>
                <w:lang w:val="sr-Cyrl-CS"/>
              </w:rPr>
              <w:t>.</w:t>
            </w:r>
            <w:r w:rsidR="002A3C14" w:rsidRPr="009E22EC">
              <w:rPr>
                <w:rFonts w:ascii="Arial" w:hAnsi="Arial" w:cs="Arial"/>
                <w:iCs/>
                <w:sz w:val="24"/>
                <w:szCs w:val="24"/>
                <w:lang w:val="sr-Cyrl-CS"/>
              </w:rPr>
              <w:t xml:space="preserve"> </w:t>
            </w:r>
            <w:r w:rsidR="0086759A" w:rsidRPr="009E22EC">
              <w:rPr>
                <w:rFonts w:ascii="Arial" w:hAnsi="Arial" w:cs="Arial"/>
                <w:iCs/>
                <w:sz w:val="24"/>
                <w:szCs w:val="24"/>
                <w:lang w:val="sr-Cyrl-CS"/>
              </w:rPr>
              <w:t xml:space="preserve">године, </w:t>
            </w:r>
            <w:r w:rsidR="0086759A" w:rsidRPr="009E22EC">
              <w:rPr>
                <w:rFonts w:ascii="Arial" w:hAnsi="Arial" w:cs="Arial"/>
                <w:iCs/>
                <w:sz w:val="24"/>
                <w:szCs w:val="24"/>
                <w:lang w:val="sr-Cyrl-RS"/>
              </w:rPr>
              <w:t>по избору агенције.</w:t>
            </w:r>
          </w:p>
        </w:tc>
      </w:tr>
      <w:tr w:rsidR="002A3C14" w:rsidRPr="009E22EC" w:rsidTr="008861C9">
        <w:trPr>
          <w:trHeight w:val="527"/>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превоз:</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AA2498">
            <w:pPr>
              <w:rPr>
                <w:rFonts w:ascii="Arial" w:hAnsi="Arial" w:cs="Arial"/>
                <w:iCs/>
                <w:sz w:val="24"/>
                <w:szCs w:val="24"/>
              </w:rPr>
            </w:pPr>
            <w:r w:rsidRPr="009E22EC">
              <w:rPr>
                <w:rFonts w:ascii="Arial" w:hAnsi="Arial" w:cs="Arial"/>
                <w:iCs/>
                <w:sz w:val="24"/>
                <w:szCs w:val="24"/>
                <w:lang w:val="sr-Cyrl-CS"/>
              </w:rPr>
              <w:t>Високо</w:t>
            </w:r>
            <w:r w:rsidR="00CA605B" w:rsidRPr="009E22EC">
              <w:rPr>
                <w:rFonts w:ascii="Arial" w:hAnsi="Arial" w:cs="Arial"/>
                <w:iCs/>
                <w:sz w:val="24"/>
                <w:szCs w:val="24"/>
                <w:lang w:val="sr-Cyrl-CS"/>
              </w:rPr>
              <w:t>подни</w:t>
            </w:r>
            <w:r w:rsidRPr="009E22EC">
              <w:rPr>
                <w:rFonts w:ascii="Arial" w:hAnsi="Arial" w:cs="Arial"/>
                <w:iCs/>
                <w:sz w:val="24"/>
                <w:szCs w:val="24"/>
                <w:lang w:val="sr-Cyrl-CS"/>
              </w:rPr>
              <w:t xml:space="preserve"> туристички аутобус</w:t>
            </w:r>
            <w:r w:rsidR="00AA2498" w:rsidRPr="009E22EC">
              <w:rPr>
                <w:rFonts w:ascii="Arial" w:hAnsi="Arial" w:cs="Arial"/>
                <w:iCs/>
                <w:sz w:val="24"/>
                <w:szCs w:val="24"/>
                <w:lang w:val="sr-Cyrl-CS"/>
              </w:rPr>
              <w:t>/и</w:t>
            </w:r>
            <w:r w:rsidRPr="009E22EC">
              <w:rPr>
                <w:rFonts w:ascii="Arial" w:hAnsi="Arial" w:cs="Arial"/>
                <w:iCs/>
                <w:sz w:val="24"/>
                <w:szCs w:val="24"/>
                <w:lang w:val="sr-Cyrl-CS"/>
              </w:rPr>
              <w:t xml:space="preserve">. Организовани превоз </w:t>
            </w:r>
            <w:r w:rsidR="00D241C2" w:rsidRPr="009E22EC">
              <w:rPr>
                <w:rFonts w:ascii="Arial" w:hAnsi="Arial" w:cs="Arial"/>
                <w:iCs/>
                <w:sz w:val="24"/>
                <w:szCs w:val="24"/>
                <w:lang w:val="sr-Cyrl-CS"/>
              </w:rPr>
              <w:t xml:space="preserve">ученика </w:t>
            </w:r>
            <w:r w:rsidRPr="009E22EC">
              <w:rPr>
                <w:rFonts w:ascii="Arial" w:hAnsi="Arial" w:cs="Arial"/>
                <w:iCs/>
                <w:sz w:val="24"/>
                <w:szCs w:val="24"/>
                <w:lang w:val="sr-Cyrl-CS"/>
              </w:rPr>
              <w:t>треба да испуњава услове утврђене Правилником о начину обављања орг</w:t>
            </w:r>
            <w:r w:rsidR="00996586" w:rsidRPr="009E22EC">
              <w:rPr>
                <w:rFonts w:ascii="Arial" w:hAnsi="Arial" w:cs="Arial"/>
                <w:iCs/>
                <w:sz w:val="24"/>
                <w:szCs w:val="24"/>
                <w:lang w:val="sr-Cyrl-CS"/>
              </w:rPr>
              <w:t>анизованог превоза деце ( „Сл.г</w:t>
            </w:r>
            <w:r w:rsidRPr="009E22EC">
              <w:rPr>
                <w:rFonts w:ascii="Arial" w:hAnsi="Arial" w:cs="Arial"/>
                <w:iCs/>
                <w:sz w:val="24"/>
                <w:szCs w:val="24"/>
                <w:lang w:val="sr-Cyrl-CS"/>
              </w:rPr>
              <w:t>ласник РС“ бр. 52/2019 и 61/2019)</w:t>
            </w:r>
          </w:p>
        </w:tc>
      </w:tr>
      <w:tr w:rsidR="002A3C14" w:rsidRPr="009E22EC" w:rsidTr="008861C9">
        <w:trPr>
          <w:trHeight w:val="2139"/>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аранжман обухвата:</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У цену екскурзије морају бити урачунати трошкови реализације свих садржаја:</w:t>
            </w:r>
          </w:p>
          <w:p w:rsidR="002A3C14" w:rsidRPr="009E22EC" w:rsidRDefault="002A3C14" w:rsidP="002A3C14">
            <w:pPr>
              <w:numPr>
                <w:ilvl w:val="0"/>
                <w:numId w:val="35"/>
              </w:numPr>
              <w:suppressAutoHyphens/>
              <w:spacing w:after="0" w:line="100" w:lineRule="atLeast"/>
              <w:rPr>
                <w:rFonts w:ascii="Arial" w:hAnsi="Arial" w:cs="Arial"/>
                <w:iCs/>
                <w:sz w:val="24"/>
                <w:szCs w:val="24"/>
                <w:lang w:val="sr-Cyrl-CS"/>
              </w:rPr>
            </w:pPr>
            <w:r w:rsidRPr="009E22EC">
              <w:rPr>
                <w:rFonts w:ascii="Arial" w:hAnsi="Arial" w:cs="Arial"/>
                <w:iCs/>
                <w:sz w:val="24"/>
                <w:szCs w:val="24"/>
                <w:lang w:val="sr-Cyrl-CS"/>
              </w:rPr>
              <w:t>превоз до одредишта и назад</w:t>
            </w:r>
          </w:p>
          <w:p w:rsidR="002A3C14" w:rsidRPr="009E22EC" w:rsidRDefault="002A3C14" w:rsidP="002A3C14">
            <w:pPr>
              <w:numPr>
                <w:ilvl w:val="0"/>
                <w:numId w:val="35"/>
              </w:numPr>
              <w:suppressAutoHyphens/>
              <w:spacing w:after="0" w:line="100" w:lineRule="atLeast"/>
              <w:rPr>
                <w:rFonts w:ascii="Arial" w:hAnsi="Arial" w:cs="Arial"/>
                <w:iCs/>
                <w:sz w:val="24"/>
                <w:szCs w:val="24"/>
                <w:lang w:val="sr-Cyrl-CS"/>
              </w:rPr>
            </w:pPr>
            <w:r w:rsidRPr="009E22EC">
              <w:rPr>
                <w:rFonts w:ascii="Arial" w:hAnsi="Arial" w:cs="Arial"/>
                <w:sz w:val="24"/>
                <w:szCs w:val="24"/>
              </w:rPr>
              <w:t>улазнице за све посете,</w:t>
            </w:r>
            <w:r w:rsidR="0086759A" w:rsidRPr="009E22EC">
              <w:rPr>
                <w:rFonts w:ascii="Arial" w:hAnsi="Arial" w:cs="Arial"/>
                <w:sz w:val="24"/>
                <w:szCs w:val="24"/>
                <w:lang w:val="sr-Cyrl-RS"/>
              </w:rPr>
              <w:t xml:space="preserve"> према пр</w:t>
            </w:r>
            <w:r w:rsidRPr="009E22EC">
              <w:rPr>
                <w:rFonts w:ascii="Arial" w:hAnsi="Arial" w:cs="Arial"/>
                <w:sz w:val="24"/>
                <w:szCs w:val="24"/>
                <w:lang w:val="sr-Cyrl-RS"/>
              </w:rPr>
              <w:t xml:space="preserve">ограму </w:t>
            </w:r>
            <w:r w:rsidRPr="009E22EC">
              <w:rPr>
                <w:rFonts w:ascii="Arial" w:hAnsi="Arial" w:cs="Arial"/>
                <w:sz w:val="24"/>
                <w:szCs w:val="24"/>
              </w:rPr>
              <w:t xml:space="preserve"> уколико се наплаћују</w:t>
            </w:r>
          </w:p>
          <w:p w:rsidR="002A3C14" w:rsidRPr="009E22EC" w:rsidRDefault="002A3C14" w:rsidP="002A3C14">
            <w:pPr>
              <w:numPr>
                <w:ilvl w:val="0"/>
                <w:numId w:val="35"/>
              </w:numPr>
              <w:suppressAutoHyphens/>
              <w:spacing w:after="0" w:line="100" w:lineRule="atLeast"/>
              <w:rPr>
                <w:rFonts w:ascii="Arial" w:hAnsi="Arial" w:cs="Arial"/>
                <w:iCs/>
                <w:sz w:val="24"/>
                <w:szCs w:val="24"/>
                <w:lang w:val="sr-Cyrl-CS"/>
              </w:rPr>
            </w:pPr>
            <w:r w:rsidRPr="009E22EC">
              <w:rPr>
                <w:rFonts w:ascii="Arial" w:hAnsi="Arial" w:cs="Arial"/>
                <w:iCs/>
                <w:sz w:val="24"/>
                <w:szCs w:val="24"/>
                <w:lang w:val="sr-Cyrl-CS"/>
              </w:rPr>
              <w:t>гратис за наставнике и ученике</w:t>
            </w:r>
          </w:p>
          <w:p w:rsidR="002A3C14" w:rsidRPr="009E22EC" w:rsidRDefault="002A3C14" w:rsidP="002A3C14">
            <w:pPr>
              <w:numPr>
                <w:ilvl w:val="0"/>
                <w:numId w:val="35"/>
              </w:numPr>
              <w:suppressAutoHyphens/>
              <w:spacing w:after="0" w:line="100" w:lineRule="atLeast"/>
              <w:rPr>
                <w:rFonts w:ascii="Arial" w:hAnsi="Arial" w:cs="Arial"/>
                <w:iCs/>
                <w:sz w:val="24"/>
                <w:szCs w:val="24"/>
                <w:lang w:val="sr-Cyrl-CS"/>
              </w:rPr>
            </w:pPr>
            <w:r w:rsidRPr="009E22EC">
              <w:rPr>
                <w:rFonts w:ascii="Arial" w:hAnsi="Arial" w:cs="Arial"/>
                <w:iCs/>
                <w:sz w:val="24"/>
                <w:szCs w:val="24"/>
                <w:lang w:val="sr-Cyrl-CS"/>
              </w:rPr>
              <w:t xml:space="preserve">лиценцирани водич   </w:t>
            </w:r>
          </w:p>
          <w:p w:rsidR="002A3C14" w:rsidRPr="009E22EC" w:rsidRDefault="002A3C14" w:rsidP="002A3C14">
            <w:pPr>
              <w:numPr>
                <w:ilvl w:val="0"/>
                <w:numId w:val="35"/>
              </w:numPr>
              <w:suppressAutoHyphens/>
              <w:spacing w:after="0" w:line="100" w:lineRule="atLeast"/>
              <w:rPr>
                <w:rFonts w:ascii="Arial" w:hAnsi="Arial" w:cs="Arial"/>
                <w:iCs/>
                <w:sz w:val="24"/>
                <w:szCs w:val="24"/>
                <w:lang w:val="sr-Cyrl-CS"/>
              </w:rPr>
            </w:pPr>
            <w:r w:rsidRPr="009E22EC">
              <w:rPr>
                <w:rFonts w:ascii="Arial" w:hAnsi="Arial" w:cs="Arial"/>
                <w:sz w:val="24"/>
                <w:szCs w:val="24"/>
              </w:rPr>
              <w:t>осигурање свих путника од последица несрећног случаја за време трајања екскурзије</w:t>
            </w:r>
          </w:p>
        </w:tc>
      </w:tr>
      <w:tr w:rsidR="002A3C14" w:rsidRPr="009E22EC" w:rsidTr="008861C9">
        <w:trPr>
          <w:trHeight w:val="1341"/>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број ученика:</w:t>
            </w:r>
          </w:p>
        </w:tc>
        <w:tc>
          <w:tcPr>
            <w:tcW w:w="3973" w:type="pct"/>
            <w:tcBorders>
              <w:top w:val="single" w:sz="4" w:space="0" w:color="auto"/>
              <w:left w:val="single" w:sz="4" w:space="0" w:color="auto"/>
              <w:bottom w:val="single" w:sz="4" w:space="0" w:color="auto"/>
              <w:right w:val="single" w:sz="4" w:space="0" w:color="auto"/>
            </w:tcBorders>
            <w:vAlign w:val="center"/>
            <w:hideMark/>
          </w:tcPr>
          <w:p w:rsidR="00337349" w:rsidRDefault="00337349" w:rsidP="008861C9">
            <w:pPr>
              <w:jc w:val="both"/>
              <w:rPr>
                <w:rFonts w:ascii="Arial" w:hAnsi="Arial" w:cs="Arial"/>
                <w:iCs/>
                <w:sz w:val="24"/>
                <w:szCs w:val="24"/>
                <w:u w:val="single"/>
                <w:lang w:val="sr-Cyrl-RS"/>
              </w:rPr>
            </w:pPr>
          </w:p>
          <w:p w:rsidR="00C725F8" w:rsidRDefault="004B05B7" w:rsidP="008861C9">
            <w:pPr>
              <w:jc w:val="both"/>
              <w:rPr>
                <w:rFonts w:ascii="Arial" w:hAnsi="Arial" w:cs="Arial"/>
                <w:iCs/>
                <w:sz w:val="24"/>
                <w:szCs w:val="24"/>
                <w:u w:val="single"/>
                <w:lang w:val="sr-Cyrl-RS"/>
              </w:rPr>
            </w:pPr>
            <w:r w:rsidRPr="00C725F8">
              <w:rPr>
                <w:rFonts w:ascii="Arial" w:hAnsi="Arial" w:cs="Arial"/>
                <w:iCs/>
                <w:sz w:val="24"/>
                <w:szCs w:val="24"/>
                <w:u w:val="single"/>
                <w:lang w:val="sr-Cyrl-RS"/>
              </w:rPr>
              <w:t>Процењен број ученика који одлазе на екскурзију је 50.</w:t>
            </w:r>
          </w:p>
          <w:p w:rsidR="002A3C14" w:rsidRPr="009E22EC" w:rsidRDefault="002A3C14" w:rsidP="008861C9">
            <w:pPr>
              <w:rPr>
                <w:rFonts w:ascii="Arial" w:hAnsi="Arial" w:cs="Arial"/>
                <w:iCs/>
                <w:sz w:val="24"/>
                <w:szCs w:val="24"/>
              </w:rPr>
            </w:pPr>
            <w:r w:rsidRPr="009E22EC">
              <w:rPr>
                <w:rFonts w:ascii="Arial" w:hAnsi="Arial" w:cs="Arial"/>
                <w:bCs/>
                <w:sz w:val="24"/>
                <w:szCs w:val="24"/>
                <w:lang w:val="sr-Cyrl-CS"/>
              </w:rPr>
              <w:t>Т</w:t>
            </w:r>
            <w:r w:rsidRPr="009E22EC">
              <w:rPr>
                <w:rFonts w:ascii="Arial" w:hAnsi="Arial" w:cs="Arial"/>
                <w:bCs/>
                <w:sz w:val="24"/>
                <w:szCs w:val="24"/>
              </w:rPr>
              <w:t>ачан број ученика који иду на екскурзију</w:t>
            </w:r>
            <w:r w:rsidRPr="009E22EC">
              <w:rPr>
                <w:rFonts w:ascii="Arial" w:hAnsi="Arial" w:cs="Arial"/>
                <w:bCs/>
                <w:sz w:val="24"/>
                <w:szCs w:val="24"/>
                <w:lang w:val="sr-Cyrl-RS"/>
              </w:rPr>
              <w:t xml:space="preserve"> </w:t>
            </w:r>
            <w:r w:rsidRPr="009E22EC">
              <w:rPr>
                <w:rFonts w:ascii="Arial" w:hAnsi="Arial" w:cs="Arial"/>
                <w:bCs/>
                <w:sz w:val="24"/>
                <w:szCs w:val="24"/>
              </w:rPr>
              <w:t>биће познат по добијању  писмених сагласности родитеља.</w:t>
            </w:r>
          </w:p>
        </w:tc>
      </w:tr>
      <w:tr w:rsidR="002A3C14" w:rsidRPr="009E22EC" w:rsidTr="008861C9">
        <w:trPr>
          <w:trHeight w:val="798"/>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број одељењских старешина</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AA2498">
            <w:pPr>
              <w:rPr>
                <w:rFonts w:ascii="Arial" w:hAnsi="Arial" w:cs="Arial"/>
                <w:iCs/>
                <w:sz w:val="24"/>
                <w:szCs w:val="24"/>
              </w:rPr>
            </w:pPr>
            <w:r w:rsidRPr="009E22EC">
              <w:rPr>
                <w:rFonts w:ascii="Arial" w:hAnsi="Arial" w:cs="Arial"/>
                <w:iCs/>
                <w:sz w:val="24"/>
                <w:szCs w:val="24"/>
                <w:lang w:val="sr-Cyrl-CS"/>
              </w:rPr>
              <w:t>6 одељењских старешина</w:t>
            </w:r>
            <w:r w:rsidR="00214DD1" w:rsidRPr="009E22EC">
              <w:rPr>
                <w:rFonts w:ascii="Arial" w:hAnsi="Arial" w:cs="Arial"/>
                <w:iCs/>
                <w:sz w:val="24"/>
                <w:szCs w:val="24"/>
                <w:lang w:val="sr-Cyrl-CS"/>
              </w:rPr>
              <w:t xml:space="preserve"> </w:t>
            </w:r>
          </w:p>
        </w:tc>
      </w:tr>
      <w:tr w:rsidR="002A3C14" w:rsidRPr="009E22EC" w:rsidTr="00214DD1">
        <w:trPr>
          <w:trHeight w:val="1211"/>
        </w:trPr>
        <w:tc>
          <w:tcPr>
            <w:tcW w:w="1027" w:type="pct"/>
            <w:tcBorders>
              <w:top w:val="single" w:sz="4" w:space="0" w:color="auto"/>
              <w:left w:val="single" w:sz="4" w:space="0" w:color="auto"/>
              <w:bottom w:val="single" w:sz="4" w:space="0" w:color="auto"/>
              <w:right w:val="single" w:sz="4" w:space="0" w:color="auto"/>
            </w:tcBorders>
            <w:vAlign w:val="center"/>
          </w:tcPr>
          <w:p w:rsidR="002A3C14" w:rsidRPr="009E22EC" w:rsidRDefault="002A3C14" w:rsidP="008861C9">
            <w:pPr>
              <w:rPr>
                <w:rFonts w:ascii="Arial" w:hAnsi="Arial" w:cs="Arial"/>
                <w:iCs/>
                <w:sz w:val="24"/>
                <w:szCs w:val="24"/>
                <w:lang w:val="sr-Cyrl-CS"/>
              </w:rPr>
            </w:pPr>
            <w:r w:rsidRPr="009E22EC">
              <w:rPr>
                <w:rFonts w:ascii="Arial" w:hAnsi="Arial" w:cs="Arial"/>
                <w:b/>
                <w:sz w:val="24"/>
                <w:szCs w:val="24"/>
                <w:lang w:val="sr-Cyrl-CS"/>
              </w:rPr>
              <w:t>Број гратис путовања</w:t>
            </w:r>
          </w:p>
        </w:tc>
        <w:tc>
          <w:tcPr>
            <w:tcW w:w="3973" w:type="pct"/>
            <w:tcBorders>
              <w:top w:val="single" w:sz="4" w:space="0" w:color="auto"/>
              <w:left w:val="single" w:sz="4" w:space="0" w:color="auto"/>
              <w:bottom w:val="single" w:sz="4" w:space="0" w:color="auto"/>
              <w:right w:val="single" w:sz="4" w:space="0" w:color="auto"/>
            </w:tcBorders>
            <w:vAlign w:val="center"/>
          </w:tcPr>
          <w:p w:rsidR="00214DD1" w:rsidRPr="009E22EC" w:rsidRDefault="00AA2498" w:rsidP="008861C9">
            <w:pPr>
              <w:rPr>
                <w:rFonts w:ascii="Arial" w:hAnsi="Arial" w:cs="Arial"/>
                <w:b/>
                <w:sz w:val="24"/>
                <w:szCs w:val="24"/>
                <w:lang w:val="sr-Cyrl-CS"/>
              </w:rPr>
            </w:pPr>
            <w:r w:rsidRPr="009E22EC">
              <w:rPr>
                <w:rFonts w:ascii="Arial" w:hAnsi="Arial" w:cs="Arial"/>
                <w:b/>
                <w:sz w:val="24"/>
                <w:szCs w:val="24"/>
                <w:lang w:val="sr-Cyrl-CS"/>
              </w:rPr>
              <w:t>3</w:t>
            </w:r>
            <w:r w:rsidR="002A3C14" w:rsidRPr="009E22EC">
              <w:rPr>
                <w:rFonts w:ascii="Arial" w:hAnsi="Arial" w:cs="Arial"/>
                <w:b/>
                <w:sz w:val="24"/>
                <w:szCs w:val="24"/>
                <w:lang w:val="sr-Cyrl-CS"/>
              </w:rPr>
              <w:t xml:space="preserve"> гратис за ученике </w:t>
            </w:r>
          </w:p>
          <w:p w:rsidR="002A3C14" w:rsidRPr="009E22EC" w:rsidRDefault="00337349" w:rsidP="008861C9">
            <w:pPr>
              <w:rPr>
                <w:rFonts w:ascii="Arial" w:hAnsi="Arial" w:cs="Arial"/>
                <w:b/>
                <w:sz w:val="24"/>
                <w:szCs w:val="24"/>
                <w:lang w:val="sr-Cyrl-CS"/>
              </w:rPr>
            </w:pPr>
            <w:r>
              <w:rPr>
                <w:rFonts w:ascii="Arial" w:hAnsi="Arial" w:cs="Arial"/>
                <w:b/>
                <w:sz w:val="24"/>
                <w:szCs w:val="24"/>
                <w:lang w:val="sr-Cyrl-CS"/>
              </w:rPr>
              <w:t>д</w:t>
            </w:r>
            <w:r w:rsidR="001A336D" w:rsidRPr="009E22EC">
              <w:rPr>
                <w:rFonts w:ascii="Arial" w:hAnsi="Arial" w:cs="Arial"/>
                <w:b/>
                <w:sz w:val="24"/>
                <w:szCs w:val="24"/>
                <w:lang w:val="sr-Cyrl-CS"/>
              </w:rPr>
              <w:t xml:space="preserve">одатно </w:t>
            </w:r>
            <w:r w:rsidR="00214DD1" w:rsidRPr="009E22EC">
              <w:rPr>
                <w:rFonts w:ascii="Arial" w:hAnsi="Arial" w:cs="Arial"/>
                <w:b/>
                <w:sz w:val="24"/>
                <w:szCs w:val="24"/>
                <w:lang w:val="sr-Cyrl-CS"/>
              </w:rPr>
              <w:t xml:space="preserve">1 </w:t>
            </w:r>
            <w:r w:rsidR="002A3C14" w:rsidRPr="009E22EC">
              <w:rPr>
                <w:rFonts w:ascii="Arial" w:hAnsi="Arial" w:cs="Arial"/>
                <w:b/>
                <w:sz w:val="24"/>
                <w:szCs w:val="24"/>
                <w:lang w:val="sr-Cyrl-CS"/>
              </w:rPr>
              <w:t xml:space="preserve"> гратис за једно од близанаца</w:t>
            </w:r>
          </w:p>
          <w:p w:rsidR="002A3C14" w:rsidRPr="009E22EC" w:rsidRDefault="00B44636" w:rsidP="00B44636">
            <w:pPr>
              <w:rPr>
                <w:rFonts w:ascii="Arial" w:hAnsi="Arial" w:cs="Arial"/>
                <w:iCs/>
                <w:sz w:val="24"/>
                <w:szCs w:val="24"/>
                <w:lang w:val="sr-Cyrl-CS"/>
              </w:rPr>
            </w:pPr>
            <w:r w:rsidRPr="009E22EC">
              <w:rPr>
                <w:rFonts w:ascii="Arial" w:hAnsi="Arial" w:cs="Arial"/>
                <w:b/>
                <w:sz w:val="24"/>
                <w:szCs w:val="24"/>
                <w:lang w:val="sr-Cyrl-CS"/>
              </w:rPr>
              <w:t xml:space="preserve">6 </w:t>
            </w:r>
            <w:r w:rsidR="00214DD1" w:rsidRPr="009E22EC">
              <w:rPr>
                <w:rFonts w:ascii="Arial" w:hAnsi="Arial" w:cs="Arial"/>
                <w:b/>
                <w:sz w:val="24"/>
                <w:szCs w:val="24"/>
                <w:lang w:val="sr-Cyrl-CS"/>
              </w:rPr>
              <w:t>гратиса</w:t>
            </w:r>
            <w:r w:rsidRPr="009E22EC">
              <w:rPr>
                <w:rFonts w:ascii="Arial" w:hAnsi="Arial" w:cs="Arial"/>
                <w:b/>
                <w:sz w:val="24"/>
                <w:szCs w:val="24"/>
                <w:lang w:val="sr-Cyrl-CS"/>
              </w:rPr>
              <w:t xml:space="preserve"> за наставнике</w:t>
            </w:r>
          </w:p>
        </w:tc>
      </w:tr>
      <w:tr w:rsidR="002A3C14" w:rsidRPr="009E22EC" w:rsidTr="008861C9">
        <w:trPr>
          <w:trHeight w:val="1069"/>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 xml:space="preserve">пратилац групе  -водич у одласку и повратку </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B44636">
            <w:pPr>
              <w:rPr>
                <w:rFonts w:ascii="Arial" w:hAnsi="Arial" w:cs="Arial"/>
                <w:iCs/>
                <w:sz w:val="24"/>
                <w:szCs w:val="24"/>
                <w:lang w:val="sr-Cyrl-CS"/>
              </w:rPr>
            </w:pPr>
            <w:r w:rsidRPr="009E22EC">
              <w:rPr>
                <w:rFonts w:ascii="Arial" w:hAnsi="Arial" w:cs="Arial"/>
                <w:iCs/>
                <w:sz w:val="24"/>
                <w:szCs w:val="24"/>
                <w:lang w:val="sr-Cyrl-CS"/>
              </w:rPr>
              <w:t xml:space="preserve">1 лиценцирани  водич </w:t>
            </w:r>
          </w:p>
        </w:tc>
      </w:tr>
      <w:tr w:rsidR="002A3C14" w:rsidRPr="009E22EC" w:rsidTr="008861C9">
        <w:trPr>
          <w:trHeight w:val="543"/>
        </w:trPr>
        <w:tc>
          <w:tcPr>
            <w:tcW w:w="1027"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2A3C14" w:rsidP="008861C9">
            <w:pPr>
              <w:rPr>
                <w:rFonts w:ascii="Arial" w:hAnsi="Arial" w:cs="Arial"/>
                <w:iCs/>
                <w:sz w:val="24"/>
                <w:szCs w:val="24"/>
                <w:lang w:val="sr-Cyrl-CS"/>
              </w:rPr>
            </w:pPr>
            <w:r w:rsidRPr="009E22EC">
              <w:rPr>
                <w:rFonts w:ascii="Arial" w:hAnsi="Arial" w:cs="Arial"/>
                <w:iCs/>
                <w:sz w:val="24"/>
                <w:szCs w:val="24"/>
                <w:lang w:val="sr-Cyrl-CS"/>
              </w:rPr>
              <w:t>Број рата</w:t>
            </w:r>
            <w:r w:rsidR="00BE1122">
              <w:rPr>
                <w:rFonts w:ascii="Arial" w:hAnsi="Arial" w:cs="Arial"/>
                <w:iCs/>
                <w:sz w:val="24"/>
                <w:szCs w:val="24"/>
                <w:lang w:val="sr-Cyrl-CS"/>
              </w:rPr>
              <w:t xml:space="preserve"> за плаћање</w:t>
            </w:r>
          </w:p>
        </w:tc>
        <w:tc>
          <w:tcPr>
            <w:tcW w:w="3973" w:type="pct"/>
            <w:tcBorders>
              <w:top w:val="single" w:sz="4" w:space="0" w:color="auto"/>
              <w:left w:val="single" w:sz="4" w:space="0" w:color="auto"/>
              <w:bottom w:val="single" w:sz="4" w:space="0" w:color="auto"/>
              <w:right w:val="single" w:sz="4" w:space="0" w:color="auto"/>
            </w:tcBorders>
            <w:vAlign w:val="center"/>
            <w:hideMark/>
          </w:tcPr>
          <w:p w:rsidR="002A3C14" w:rsidRPr="009E22EC" w:rsidRDefault="00B44636" w:rsidP="008861C9">
            <w:pPr>
              <w:rPr>
                <w:rFonts w:ascii="Arial" w:hAnsi="Arial" w:cs="Arial"/>
                <w:iCs/>
                <w:sz w:val="24"/>
                <w:szCs w:val="24"/>
                <w:lang w:val="sr-Cyrl-CS"/>
              </w:rPr>
            </w:pPr>
            <w:r w:rsidRPr="009E22EC">
              <w:rPr>
                <w:rFonts w:ascii="Arial" w:hAnsi="Arial" w:cs="Arial"/>
                <w:iCs/>
                <w:sz w:val="24"/>
                <w:szCs w:val="24"/>
                <w:lang w:val="sr-Cyrl-CS"/>
              </w:rPr>
              <w:t>Три</w:t>
            </w:r>
            <w:r w:rsidR="002A3C14" w:rsidRPr="009E22EC">
              <w:rPr>
                <w:rFonts w:ascii="Arial" w:hAnsi="Arial" w:cs="Arial"/>
                <w:iCs/>
                <w:sz w:val="24"/>
                <w:szCs w:val="24"/>
                <w:lang w:val="sr-Cyrl-CS"/>
              </w:rPr>
              <w:t xml:space="preserve">  рате </w:t>
            </w:r>
            <w:r w:rsidR="00BE1122">
              <w:rPr>
                <w:rFonts w:ascii="Arial" w:hAnsi="Arial" w:cs="Arial"/>
                <w:iCs/>
                <w:sz w:val="24"/>
                <w:szCs w:val="24"/>
                <w:lang w:val="sr-Cyrl-CS"/>
              </w:rPr>
              <w:t>(април, мај и јун)</w:t>
            </w:r>
          </w:p>
        </w:tc>
      </w:tr>
    </w:tbl>
    <w:p w:rsidR="002A3C14" w:rsidRPr="009E22EC" w:rsidRDefault="002A3C14" w:rsidP="002A3C14">
      <w:pPr>
        <w:jc w:val="center"/>
        <w:rPr>
          <w:rFonts w:ascii="Arial" w:eastAsia="Arial Unicode MS" w:hAnsi="Arial" w:cs="Arial"/>
          <w:b/>
          <w:color w:val="000000"/>
          <w:kern w:val="2"/>
          <w:sz w:val="24"/>
          <w:szCs w:val="24"/>
          <w:lang w:val="sr-Cyrl-CS" w:eastAsia="ar-SA"/>
        </w:rPr>
      </w:pPr>
    </w:p>
    <w:p w:rsidR="00EF2C92" w:rsidRPr="009E22EC" w:rsidRDefault="00EF2C92" w:rsidP="00EF2C92">
      <w:pPr>
        <w:spacing w:after="0" w:line="240" w:lineRule="auto"/>
        <w:jc w:val="both"/>
        <w:rPr>
          <w:rFonts w:ascii="Times New Roman" w:eastAsia="Times New Roman" w:hAnsi="Times New Roman" w:cs="Times New Roman"/>
          <w:bCs/>
          <w:iCs/>
          <w:noProof/>
          <w:sz w:val="24"/>
          <w:szCs w:val="24"/>
        </w:rPr>
      </w:pPr>
    </w:p>
    <w:p w:rsidR="00EF2C92" w:rsidRPr="009E22EC" w:rsidRDefault="00EF2C92" w:rsidP="00EF2C92">
      <w:pPr>
        <w:spacing w:after="0" w:line="240" w:lineRule="auto"/>
        <w:jc w:val="both"/>
        <w:rPr>
          <w:rFonts w:ascii="Arial" w:eastAsia="Times New Roman" w:hAnsi="Arial" w:cs="Arial"/>
          <w:b/>
          <w:bCs/>
          <w:iCs/>
          <w:noProof/>
          <w:sz w:val="24"/>
          <w:szCs w:val="24"/>
        </w:rPr>
      </w:pPr>
      <w:r w:rsidRPr="009E22EC">
        <w:rPr>
          <w:rFonts w:ascii="Arial" w:eastAsia="Times New Roman" w:hAnsi="Arial" w:cs="Arial"/>
          <w:b/>
          <w:bCs/>
          <w:iCs/>
          <w:noProof/>
          <w:sz w:val="24"/>
          <w:szCs w:val="24"/>
        </w:rPr>
        <w:t>Превоз</w:t>
      </w:r>
      <w:r w:rsidR="00B215C1" w:rsidRPr="009E22EC">
        <w:rPr>
          <w:rFonts w:ascii="Arial" w:eastAsia="Times New Roman" w:hAnsi="Arial" w:cs="Arial"/>
          <w:b/>
          <w:bCs/>
          <w:iCs/>
          <w:noProof/>
          <w:sz w:val="24"/>
          <w:szCs w:val="24"/>
          <w:lang w:val="sr-Cyrl-RS"/>
        </w:rPr>
        <w:t xml:space="preserve"> ученика</w:t>
      </w:r>
      <w:r w:rsidRPr="009E22EC">
        <w:rPr>
          <w:rFonts w:ascii="Arial" w:eastAsia="Times New Roman" w:hAnsi="Arial" w:cs="Arial"/>
          <w:b/>
          <w:bCs/>
          <w:iCs/>
          <w:noProof/>
          <w:sz w:val="24"/>
          <w:szCs w:val="24"/>
        </w:rPr>
        <w:t xml:space="preserve">: </w:t>
      </w:r>
    </w:p>
    <w:p w:rsidR="00EF2C92" w:rsidRPr="009E22EC" w:rsidRDefault="00B44636" w:rsidP="00EF2C92">
      <w:pPr>
        <w:spacing w:after="0" w:line="240" w:lineRule="auto"/>
        <w:jc w:val="both"/>
        <w:rPr>
          <w:rFonts w:ascii="Arial" w:eastAsia="Times New Roman" w:hAnsi="Arial" w:cs="Arial"/>
          <w:bCs/>
          <w:iCs/>
          <w:noProof/>
          <w:sz w:val="24"/>
          <w:szCs w:val="24"/>
          <w:lang w:val="sr-Cyrl-RS"/>
        </w:rPr>
      </w:pPr>
      <w:r w:rsidRPr="009E22EC">
        <w:rPr>
          <w:rFonts w:ascii="Arial" w:eastAsia="Times New Roman" w:hAnsi="Arial" w:cs="Arial"/>
          <w:bCs/>
          <w:iCs/>
          <w:noProof/>
          <w:sz w:val="24"/>
          <w:szCs w:val="24"/>
          <w:lang w:val="sr-Cyrl-RS"/>
        </w:rPr>
        <w:t>В</w:t>
      </w:r>
      <w:r w:rsidR="00EF2C92" w:rsidRPr="009E22EC">
        <w:rPr>
          <w:rFonts w:ascii="Arial" w:eastAsia="Times New Roman" w:hAnsi="Arial" w:cs="Arial"/>
          <w:bCs/>
          <w:iCs/>
          <w:noProof/>
          <w:sz w:val="24"/>
          <w:szCs w:val="24"/>
        </w:rPr>
        <w:t>исокоподним туристичким аутобусом (</w:t>
      </w:r>
      <w:r w:rsidR="00FF5E71" w:rsidRPr="009E22EC">
        <w:rPr>
          <w:rFonts w:ascii="Arial" w:eastAsia="Times New Roman" w:hAnsi="Arial" w:cs="Arial"/>
          <w:bCs/>
          <w:iCs/>
          <w:noProof/>
          <w:sz w:val="24"/>
          <w:szCs w:val="24"/>
        </w:rPr>
        <w:t>клима</w:t>
      </w:r>
      <w:r w:rsidR="00D241C2" w:rsidRPr="009E22EC">
        <w:rPr>
          <w:rFonts w:ascii="Arial" w:eastAsia="Times New Roman" w:hAnsi="Arial" w:cs="Arial"/>
          <w:bCs/>
          <w:iCs/>
          <w:noProof/>
          <w:sz w:val="24"/>
          <w:szCs w:val="24"/>
          <w:lang w:val="sr-Cyrl-RS"/>
        </w:rPr>
        <w:t>, видео и аудио опрема</w:t>
      </w:r>
      <w:r w:rsidR="00DA4871" w:rsidRPr="009E22EC">
        <w:rPr>
          <w:rFonts w:ascii="Arial" w:eastAsia="Times New Roman" w:hAnsi="Arial" w:cs="Arial"/>
          <w:bCs/>
          <w:iCs/>
          <w:noProof/>
          <w:sz w:val="24"/>
          <w:szCs w:val="24"/>
        </w:rPr>
        <w:t>)</w:t>
      </w:r>
      <w:r w:rsidR="00EF2C92" w:rsidRPr="009E22EC">
        <w:rPr>
          <w:rFonts w:ascii="Arial" w:eastAsia="Times New Roman" w:hAnsi="Arial" w:cs="Arial"/>
          <w:bCs/>
          <w:iCs/>
          <w:noProof/>
          <w:sz w:val="24"/>
          <w:szCs w:val="24"/>
        </w:rPr>
        <w:t xml:space="preserve">, на релацији по програму </w:t>
      </w:r>
      <w:r w:rsidR="00214DD1" w:rsidRPr="009E22EC">
        <w:rPr>
          <w:rFonts w:ascii="Arial" w:eastAsia="Times New Roman" w:hAnsi="Arial" w:cs="Arial"/>
          <w:bCs/>
          <w:iCs/>
          <w:noProof/>
          <w:sz w:val="24"/>
          <w:szCs w:val="24"/>
          <w:lang w:val="sr-Cyrl-RS"/>
        </w:rPr>
        <w:t xml:space="preserve"> путовања , </w:t>
      </w:r>
      <w:r w:rsidR="00EF2C92" w:rsidRPr="009E22EC">
        <w:rPr>
          <w:rFonts w:ascii="Arial" w:eastAsia="Times New Roman" w:hAnsi="Arial" w:cs="Arial"/>
          <w:bCs/>
          <w:iCs/>
          <w:noProof/>
          <w:sz w:val="24"/>
          <w:szCs w:val="24"/>
        </w:rPr>
        <w:t xml:space="preserve">који испуњава одредбе </w:t>
      </w:r>
      <w:r w:rsidR="00EF2C92" w:rsidRPr="009E22EC">
        <w:rPr>
          <w:rFonts w:ascii="Arial" w:eastAsia="Times New Roman" w:hAnsi="Arial" w:cs="Arial"/>
          <w:b/>
          <w:bCs/>
          <w:iCs/>
          <w:noProof/>
          <w:sz w:val="24"/>
          <w:szCs w:val="24"/>
        </w:rPr>
        <w:t>Закона о превозу у друмском саобраћају</w:t>
      </w:r>
      <w:r w:rsidR="00EF2C92" w:rsidRPr="009E22EC">
        <w:rPr>
          <w:rFonts w:ascii="Arial" w:eastAsia="Times New Roman" w:hAnsi="Arial" w:cs="Arial"/>
          <w:bCs/>
          <w:iCs/>
          <w:noProof/>
          <w:sz w:val="24"/>
          <w:szCs w:val="24"/>
        </w:rPr>
        <w:t xml:space="preserve"> ("Сл. гласник РС", бр. 46/95, 66/2001, 61/2005, 91/2005, 62/2006, 31/2011 и 68/2015 - др. закони) и </w:t>
      </w:r>
      <w:r w:rsidR="00EF2C92" w:rsidRPr="009E22EC">
        <w:rPr>
          <w:rFonts w:ascii="Arial" w:eastAsia="Times New Roman" w:hAnsi="Arial" w:cs="Arial"/>
          <w:b/>
          <w:bCs/>
          <w:iCs/>
          <w:noProof/>
          <w:sz w:val="24"/>
          <w:szCs w:val="24"/>
        </w:rPr>
        <w:t>Закона о безбедности саобраћаја на путевима</w:t>
      </w:r>
      <w:r w:rsidR="00EF2C92" w:rsidRPr="009E22EC">
        <w:rPr>
          <w:rFonts w:ascii="Arial" w:eastAsia="Times New Roman" w:hAnsi="Arial" w:cs="Arial"/>
          <w:bCs/>
          <w:iCs/>
          <w:noProof/>
          <w:sz w:val="24"/>
          <w:szCs w:val="24"/>
        </w:rPr>
        <w:t xml:space="preserve"> Сл. гласник РС”, бр. 41/2009, 53/2010, 101/2011, 32/2013 - одлука УС, 55/2014, 96/2015 - др. закон, 9/2016 - одлука УС, 24/2018, 41/2018, 41/2018 - др. закон 87/2018 и 23/2019);</w:t>
      </w:r>
      <w:r w:rsidR="00214DD1" w:rsidRPr="009E22EC">
        <w:rPr>
          <w:rFonts w:ascii="Arial" w:eastAsia="Times New Roman" w:hAnsi="Arial" w:cs="Arial"/>
          <w:b/>
          <w:bCs/>
          <w:iCs/>
          <w:noProof/>
          <w:sz w:val="24"/>
          <w:szCs w:val="24"/>
          <w:lang w:val="sr-Cyrl-RS"/>
        </w:rPr>
        <w:t xml:space="preserve">Правилника о начину </w:t>
      </w:r>
      <w:r w:rsidRPr="009E22EC">
        <w:rPr>
          <w:rFonts w:ascii="Arial" w:eastAsia="Times New Roman" w:hAnsi="Arial" w:cs="Arial"/>
          <w:b/>
          <w:bCs/>
          <w:iCs/>
          <w:noProof/>
          <w:sz w:val="24"/>
          <w:szCs w:val="24"/>
          <w:lang w:val="sr-Cyrl-RS"/>
        </w:rPr>
        <w:t xml:space="preserve">обављања </w:t>
      </w:r>
      <w:r w:rsidR="00214DD1" w:rsidRPr="009E22EC">
        <w:rPr>
          <w:rFonts w:ascii="Arial" w:eastAsia="Times New Roman" w:hAnsi="Arial" w:cs="Arial"/>
          <w:b/>
          <w:bCs/>
          <w:iCs/>
          <w:noProof/>
          <w:sz w:val="24"/>
          <w:szCs w:val="24"/>
          <w:lang w:val="sr-Cyrl-RS"/>
        </w:rPr>
        <w:t>организованог превоза деце</w:t>
      </w:r>
      <w:r w:rsidRPr="009E22EC">
        <w:rPr>
          <w:rFonts w:ascii="Arial" w:eastAsia="Times New Roman" w:hAnsi="Arial" w:cs="Arial"/>
          <w:bCs/>
          <w:iCs/>
          <w:noProof/>
          <w:sz w:val="24"/>
          <w:szCs w:val="24"/>
          <w:lang w:val="sr-Cyrl-RS"/>
        </w:rPr>
        <w:t xml:space="preserve"> („Сл.г</w:t>
      </w:r>
      <w:r w:rsidR="00214DD1" w:rsidRPr="009E22EC">
        <w:rPr>
          <w:rFonts w:ascii="Arial" w:eastAsia="Times New Roman" w:hAnsi="Arial" w:cs="Arial"/>
          <w:bCs/>
          <w:iCs/>
          <w:noProof/>
          <w:sz w:val="24"/>
          <w:szCs w:val="24"/>
          <w:lang w:val="sr-Cyrl-RS"/>
        </w:rPr>
        <w:t>ласник РС“ бр. 52/19 и 61/19)</w:t>
      </w:r>
    </w:p>
    <w:p w:rsidR="00EF2C92" w:rsidRPr="009E22EC" w:rsidRDefault="00B44636" w:rsidP="00EF2C92">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Потребно је да аутобус/и имају довољно седећих места</w:t>
      </w:r>
      <w:r w:rsidR="001A336D" w:rsidRPr="009E22EC">
        <w:rPr>
          <w:rFonts w:ascii="Arial" w:eastAsia="Times New Roman" w:hAnsi="Arial" w:cs="Arial"/>
          <w:bCs/>
          <w:iCs/>
          <w:noProof/>
          <w:sz w:val="24"/>
          <w:szCs w:val="24"/>
        </w:rPr>
        <w:t xml:space="preserve">, односно да сваки </w:t>
      </w:r>
      <w:r w:rsidR="001A336D" w:rsidRPr="009E22EC">
        <w:rPr>
          <w:rFonts w:ascii="Arial" w:eastAsia="Times New Roman" w:hAnsi="Arial" w:cs="Arial"/>
          <w:bCs/>
          <w:iCs/>
          <w:noProof/>
          <w:sz w:val="24"/>
          <w:szCs w:val="24"/>
          <w:lang w:val="sr-Cyrl-RS"/>
        </w:rPr>
        <w:t>путник</w:t>
      </w:r>
      <w:r w:rsidR="00EF2C92" w:rsidRPr="009E22EC">
        <w:rPr>
          <w:rFonts w:ascii="Arial" w:eastAsia="Times New Roman" w:hAnsi="Arial" w:cs="Arial"/>
          <w:bCs/>
          <w:iCs/>
          <w:noProof/>
          <w:sz w:val="24"/>
          <w:szCs w:val="24"/>
        </w:rPr>
        <w:t xml:space="preserve"> имати своје место.</w:t>
      </w:r>
    </w:p>
    <w:p w:rsidR="002A3C14" w:rsidRPr="009E22EC" w:rsidRDefault="002A3C14" w:rsidP="00294906">
      <w:pPr>
        <w:spacing w:after="0" w:line="240" w:lineRule="auto"/>
        <w:jc w:val="both"/>
        <w:rPr>
          <w:rFonts w:ascii="Arial" w:eastAsia="Times New Roman" w:hAnsi="Arial" w:cs="Arial"/>
          <w:b/>
          <w:bCs/>
          <w:iCs/>
          <w:noProof/>
          <w:sz w:val="24"/>
          <w:szCs w:val="24"/>
          <w:u w:val="thick"/>
        </w:rPr>
      </w:pPr>
    </w:p>
    <w:p w:rsidR="00294906" w:rsidRPr="009E22EC" w:rsidRDefault="00294906" w:rsidP="00294906">
      <w:pPr>
        <w:spacing w:after="0" w:line="240" w:lineRule="auto"/>
        <w:jc w:val="both"/>
        <w:rPr>
          <w:rFonts w:ascii="Arial" w:eastAsia="Times New Roman" w:hAnsi="Arial" w:cs="Arial"/>
          <w:b/>
          <w:bCs/>
          <w:iCs/>
          <w:noProof/>
          <w:sz w:val="24"/>
          <w:szCs w:val="24"/>
          <w:u w:val="thick"/>
        </w:rPr>
      </w:pPr>
      <w:r w:rsidRPr="009E22EC">
        <w:rPr>
          <w:rFonts w:ascii="Arial" w:eastAsia="Times New Roman" w:hAnsi="Arial" w:cs="Arial"/>
          <w:b/>
          <w:bCs/>
          <w:iCs/>
          <w:noProof/>
          <w:sz w:val="24"/>
          <w:szCs w:val="24"/>
          <w:u w:val="thick"/>
        </w:rPr>
        <w:t xml:space="preserve">УСЛОВИ ПУТОВАЊА - превозник: </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 xml:space="preserve">- Забрањена је ноћна вожња (22:00 – 05:00 часова). </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 xml:space="preserve">- </w:t>
      </w:r>
      <w:r w:rsidRPr="009E22EC">
        <w:rPr>
          <w:rFonts w:ascii="Arial" w:eastAsia="Times New Roman" w:hAnsi="Arial" w:cs="Arial"/>
          <w:b/>
          <w:bCs/>
          <w:iCs/>
          <w:noProof/>
          <w:sz w:val="24"/>
          <w:szCs w:val="24"/>
        </w:rPr>
        <w:t xml:space="preserve">Понуђач </w:t>
      </w:r>
      <w:r w:rsidRPr="009E22EC">
        <w:rPr>
          <w:rFonts w:ascii="Arial" w:eastAsia="Times New Roman" w:hAnsi="Arial" w:cs="Arial"/>
          <w:bCs/>
          <w:iCs/>
          <w:noProof/>
          <w:sz w:val="24"/>
          <w:szCs w:val="24"/>
        </w:rPr>
        <w:t xml:space="preserve">се обавезује да обезбеди </w:t>
      </w:r>
      <w:r w:rsidR="00D241C2" w:rsidRPr="009E22EC">
        <w:rPr>
          <w:rFonts w:ascii="Arial" w:eastAsia="Times New Roman" w:hAnsi="Arial" w:cs="Arial"/>
          <w:bCs/>
          <w:iCs/>
          <w:noProof/>
          <w:sz w:val="24"/>
          <w:szCs w:val="24"/>
          <w:lang w:val="sr-Cyrl-RS"/>
        </w:rPr>
        <w:t>високоподни аутобус</w:t>
      </w:r>
      <w:r w:rsidRPr="009E22EC">
        <w:rPr>
          <w:rFonts w:ascii="Arial" w:eastAsia="Times New Roman" w:hAnsi="Arial" w:cs="Arial"/>
          <w:bCs/>
          <w:iCs/>
          <w:noProof/>
          <w:sz w:val="24"/>
          <w:szCs w:val="24"/>
        </w:rPr>
        <w:t xml:space="preserve"> туристичке класе, са климом, видео и аудио опремом и бројем седишта који одговара броју пријављених учесника путовања, потпуно технички исправ</w:t>
      </w:r>
      <w:r w:rsidR="00996586" w:rsidRPr="009E22EC">
        <w:rPr>
          <w:rFonts w:ascii="Arial" w:eastAsia="Times New Roman" w:hAnsi="Arial" w:cs="Arial"/>
          <w:bCs/>
          <w:iCs/>
          <w:noProof/>
          <w:sz w:val="24"/>
          <w:szCs w:val="24"/>
          <w:lang w:val="sr-Cyrl-RS"/>
        </w:rPr>
        <w:t>ан</w:t>
      </w:r>
      <w:r w:rsidRPr="009E22EC">
        <w:rPr>
          <w:rFonts w:ascii="Arial" w:eastAsia="Times New Roman" w:hAnsi="Arial" w:cs="Arial"/>
          <w:bCs/>
          <w:iCs/>
          <w:noProof/>
          <w:sz w:val="24"/>
          <w:szCs w:val="24"/>
        </w:rPr>
        <w:t>.</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spacing w:after="0" w:line="240" w:lineRule="auto"/>
        <w:jc w:val="both"/>
        <w:rPr>
          <w:rFonts w:ascii="Arial" w:eastAsia="Times New Roman" w:hAnsi="Arial" w:cs="Arial"/>
          <w:bCs/>
          <w:iCs/>
          <w:noProof/>
          <w:sz w:val="24"/>
          <w:szCs w:val="24"/>
          <w:lang w:val="sr-Cyrl-RS"/>
        </w:rPr>
      </w:pPr>
      <w:r w:rsidRPr="009E22EC">
        <w:rPr>
          <w:rFonts w:ascii="Arial" w:eastAsia="Times New Roman" w:hAnsi="Arial" w:cs="Arial"/>
          <w:bCs/>
          <w:iCs/>
          <w:noProof/>
          <w:sz w:val="24"/>
          <w:szCs w:val="24"/>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w:t>
      </w:r>
    </w:p>
    <w:p w:rsidR="004676CF" w:rsidRPr="009E22EC" w:rsidRDefault="004676CF" w:rsidP="00294906">
      <w:pPr>
        <w:spacing w:after="0" w:line="240" w:lineRule="auto"/>
        <w:jc w:val="both"/>
        <w:rPr>
          <w:rFonts w:ascii="Arial" w:eastAsia="Times New Roman" w:hAnsi="Arial" w:cs="Arial"/>
          <w:bCs/>
          <w:iCs/>
          <w:noProof/>
          <w:sz w:val="24"/>
          <w:szCs w:val="24"/>
          <w:lang w:val="sr-Cyrl-RS"/>
        </w:rPr>
      </w:pPr>
    </w:p>
    <w:p w:rsidR="004676CF" w:rsidRPr="009E22EC" w:rsidRDefault="004676CF" w:rsidP="004676CF">
      <w:pPr>
        <w:jc w:val="both"/>
        <w:rPr>
          <w:rFonts w:ascii="Arial" w:hAnsi="Arial" w:cs="Arial"/>
          <w:b/>
          <w:i/>
          <w:iCs/>
          <w:sz w:val="24"/>
          <w:szCs w:val="24"/>
          <w:u w:val="single"/>
        </w:rPr>
      </w:pPr>
      <w:r w:rsidRPr="009E22EC">
        <w:rPr>
          <w:rFonts w:ascii="Arial" w:hAnsi="Arial" w:cs="Arial"/>
          <w:b/>
          <w:bCs/>
          <w:i/>
          <w:iCs/>
          <w:sz w:val="24"/>
          <w:szCs w:val="24"/>
          <w:u w:val="single"/>
        </w:rPr>
        <w:t xml:space="preserve"> </w:t>
      </w:r>
      <w:r w:rsidRPr="009E22EC">
        <w:rPr>
          <w:rFonts w:ascii="Arial" w:hAnsi="Arial" w:cs="Arial"/>
          <w:b/>
          <w:iCs/>
          <w:sz w:val="24"/>
          <w:szCs w:val="24"/>
          <w:u w:val="single"/>
        </w:rPr>
        <w:t xml:space="preserve">Захтеви у </w:t>
      </w:r>
      <w:r w:rsidR="002E514A" w:rsidRPr="009E22EC">
        <w:rPr>
          <w:rFonts w:ascii="Arial" w:hAnsi="Arial" w:cs="Arial"/>
          <w:b/>
          <w:iCs/>
          <w:sz w:val="24"/>
          <w:szCs w:val="24"/>
          <w:u w:val="single"/>
        </w:rPr>
        <w:t>ПОГЛЕДУ НАЧИНА, РОКА И УСЛОВА ПЛАЋАЊА</w:t>
      </w:r>
    </w:p>
    <w:p w:rsidR="004676CF" w:rsidRPr="009E22EC" w:rsidRDefault="002E514A" w:rsidP="001274C9">
      <w:pPr>
        <w:jc w:val="both"/>
        <w:rPr>
          <w:rFonts w:ascii="Arial" w:hAnsi="Arial" w:cs="Arial"/>
          <w:iCs/>
          <w:color w:val="FF0000"/>
          <w:sz w:val="24"/>
          <w:szCs w:val="24"/>
          <w:lang w:val="sr-Cyrl-CS"/>
        </w:rPr>
      </w:pPr>
      <w:r w:rsidRPr="009E22EC">
        <w:rPr>
          <w:rFonts w:ascii="Arial" w:hAnsi="Arial" w:cs="Arial"/>
          <w:b/>
          <w:iCs/>
          <w:sz w:val="24"/>
          <w:szCs w:val="24"/>
          <w:lang w:val="sr-Cyrl-CS"/>
        </w:rPr>
        <w:t xml:space="preserve">ЗА ПАРТИЈУ БРОЈ  </w:t>
      </w:r>
      <w:r w:rsidR="00D241C2" w:rsidRPr="009E22EC">
        <w:rPr>
          <w:rFonts w:ascii="Arial" w:hAnsi="Arial" w:cs="Arial"/>
          <w:b/>
          <w:iCs/>
          <w:sz w:val="24"/>
          <w:szCs w:val="24"/>
        </w:rPr>
        <w:t>1</w:t>
      </w:r>
      <w:r w:rsidR="004676CF" w:rsidRPr="009E22EC">
        <w:rPr>
          <w:rFonts w:ascii="Arial" w:hAnsi="Arial" w:cs="Arial"/>
          <w:iCs/>
          <w:sz w:val="24"/>
          <w:szCs w:val="24"/>
          <w:lang w:val="sr-Cyrl-CS"/>
        </w:rPr>
        <w:t>,</w:t>
      </w:r>
      <w:r w:rsidR="002A3C14" w:rsidRPr="009E22EC">
        <w:rPr>
          <w:rFonts w:ascii="Arial" w:hAnsi="Arial" w:cs="Arial"/>
          <w:iCs/>
          <w:sz w:val="24"/>
          <w:szCs w:val="24"/>
          <w:lang w:val="sr-Cyrl-CS"/>
        </w:rPr>
        <w:t xml:space="preserve">: </w:t>
      </w:r>
      <w:r w:rsidR="00214DD1" w:rsidRPr="009E22EC">
        <w:rPr>
          <w:rFonts w:ascii="Arial" w:hAnsi="Arial" w:cs="Arial"/>
          <w:iCs/>
          <w:sz w:val="24"/>
          <w:szCs w:val="24"/>
          <w:lang w:val="sr-Cyrl-CS"/>
        </w:rPr>
        <w:t xml:space="preserve"> Плаћање је на </w:t>
      </w:r>
      <w:r w:rsidR="00D241C2" w:rsidRPr="009E22EC">
        <w:rPr>
          <w:rFonts w:ascii="Arial" w:hAnsi="Arial" w:cs="Arial"/>
          <w:iCs/>
          <w:sz w:val="24"/>
          <w:szCs w:val="24"/>
          <w:lang w:val="sr-Cyrl-CS"/>
        </w:rPr>
        <w:t>3</w:t>
      </w:r>
      <w:r w:rsidR="00214DD1" w:rsidRPr="009E22EC">
        <w:rPr>
          <w:rFonts w:ascii="Arial" w:hAnsi="Arial" w:cs="Arial"/>
          <w:iCs/>
          <w:sz w:val="24"/>
          <w:szCs w:val="24"/>
          <w:lang w:val="sr-Cyrl-CS"/>
        </w:rPr>
        <w:t xml:space="preserve"> рате и то</w:t>
      </w:r>
      <w:r w:rsidR="00AF11EA">
        <w:rPr>
          <w:rFonts w:ascii="Arial" w:hAnsi="Arial" w:cs="Arial"/>
          <w:iCs/>
          <w:sz w:val="24"/>
          <w:szCs w:val="24"/>
          <w:lang w:val="sr-Cyrl-CS"/>
        </w:rPr>
        <w:t xml:space="preserve"> по једна у априлу, мају и јуну</w:t>
      </w:r>
      <w:r w:rsidR="004676CF" w:rsidRPr="009E22EC">
        <w:rPr>
          <w:rFonts w:ascii="Arial" w:hAnsi="Arial" w:cs="Arial"/>
          <w:b/>
          <w:iCs/>
          <w:sz w:val="24"/>
          <w:szCs w:val="24"/>
          <w:lang w:val="sr-Cyrl-CS"/>
        </w:rPr>
        <w:t>.</w:t>
      </w:r>
      <w:r w:rsidR="004676CF" w:rsidRPr="009E22EC">
        <w:rPr>
          <w:rFonts w:ascii="Arial" w:hAnsi="Arial" w:cs="Arial"/>
          <w:iCs/>
          <w:sz w:val="24"/>
          <w:szCs w:val="24"/>
          <w:lang w:val="sr-Cyrl-CS"/>
        </w:rPr>
        <w:t xml:space="preserve"> Рате се исплаћују са размаком од 30 дана између рата</w:t>
      </w:r>
      <w:r w:rsidR="004676CF" w:rsidRPr="009E22EC">
        <w:rPr>
          <w:rFonts w:ascii="Arial" w:hAnsi="Arial" w:cs="Arial"/>
          <w:iCs/>
          <w:color w:val="FF0000"/>
          <w:sz w:val="24"/>
          <w:szCs w:val="24"/>
          <w:lang w:val="sr-Cyrl-CS"/>
        </w:rPr>
        <w:t xml:space="preserve">. </w:t>
      </w:r>
    </w:p>
    <w:p w:rsidR="000C4277" w:rsidRPr="00337349" w:rsidRDefault="002E514A" w:rsidP="000C4277">
      <w:pPr>
        <w:jc w:val="both"/>
        <w:rPr>
          <w:rFonts w:ascii="Arial" w:hAnsi="Arial" w:cs="Arial"/>
          <w:iCs/>
          <w:sz w:val="24"/>
          <w:szCs w:val="24"/>
          <w:u w:val="single"/>
          <w:lang w:val="sr-Cyrl-RS"/>
        </w:rPr>
      </w:pPr>
      <w:r w:rsidRPr="00337349">
        <w:rPr>
          <w:rFonts w:ascii="Arial" w:hAnsi="Arial" w:cs="Arial"/>
          <w:iCs/>
          <w:sz w:val="24"/>
          <w:szCs w:val="24"/>
          <w:u w:val="single"/>
          <w:lang w:val="sr-Cyrl-RS"/>
        </w:rPr>
        <w:t xml:space="preserve">Трошкови </w:t>
      </w:r>
      <w:r w:rsidR="000C4277" w:rsidRPr="00337349">
        <w:rPr>
          <w:rFonts w:ascii="Arial" w:hAnsi="Arial" w:cs="Arial"/>
          <w:iCs/>
          <w:sz w:val="24"/>
          <w:szCs w:val="24"/>
          <w:u w:val="single"/>
          <w:lang w:val="sr-Cyrl-RS"/>
        </w:rPr>
        <w:t xml:space="preserve"> накнаде за бригу о ученицима</w:t>
      </w:r>
      <w:r w:rsidRPr="00337349">
        <w:rPr>
          <w:rFonts w:ascii="Arial" w:hAnsi="Arial" w:cs="Arial"/>
          <w:iCs/>
          <w:sz w:val="24"/>
          <w:szCs w:val="24"/>
          <w:u w:val="single"/>
          <w:lang w:val="sr-Cyrl-RS"/>
        </w:rPr>
        <w:t xml:space="preserve"> не улазе у цену аранжмана. </w:t>
      </w:r>
    </w:p>
    <w:p w:rsidR="000C4277" w:rsidRPr="009E22EC" w:rsidRDefault="000C4277" w:rsidP="000C4277">
      <w:pPr>
        <w:jc w:val="both"/>
        <w:rPr>
          <w:rFonts w:ascii="Arial" w:hAnsi="Arial" w:cs="Arial"/>
          <w:bCs/>
          <w:iCs/>
          <w:sz w:val="24"/>
          <w:szCs w:val="24"/>
        </w:rPr>
      </w:pPr>
      <w:r w:rsidRPr="009E22EC">
        <w:rPr>
          <w:rFonts w:ascii="Arial" w:hAnsi="Arial" w:cs="Arial"/>
          <w:iCs/>
          <w:sz w:val="24"/>
          <w:szCs w:val="24"/>
          <w:lang w:val="sr-Cyrl-RS"/>
        </w:rPr>
        <w:t xml:space="preserve"> </w:t>
      </w:r>
      <w:r w:rsidRPr="009E22EC">
        <w:rPr>
          <w:rFonts w:ascii="Arial" w:hAnsi="Arial" w:cs="Arial"/>
          <w:bCs/>
          <w:iCs/>
          <w:sz w:val="24"/>
          <w:szCs w:val="24"/>
          <w:u w:val="single"/>
        </w:rPr>
        <w:t>Захтев у погледу рока</w:t>
      </w:r>
      <w:r w:rsidRPr="009E22EC">
        <w:rPr>
          <w:rFonts w:ascii="Arial" w:hAnsi="Arial" w:cs="Arial"/>
          <w:bCs/>
          <w:iCs/>
          <w:sz w:val="24"/>
          <w:szCs w:val="24"/>
        </w:rPr>
        <w:t xml:space="preserve"> </w:t>
      </w:r>
    </w:p>
    <w:p w:rsidR="000C4277" w:rsidRPr="009E22EC" w:rsidRDefault="000C4277" w:rsidP="000C4277">
      <w:pPr>
        <w:jc w:val="both"/>
        <w:rPr>
          <w:rFonts w:ascii="Arial" w:hAnsi="Arial" w:cs="Arial"/>
          <w:b/>
          <w:bCs/>
          <w:iCs/>
          <w:sz w:val="24"/>
          <w:szCs w:val="24"/>
          <w:lang w:val="sr-Cyrl-CS"/>
        </w:rPr>
      </w:pPr>
      <w:r w:rsidRPr="009E22EC">
        <w:rPr>
          <w:rFonts w:ascii="Arial" w:hAnsi="Arial" w:cs="Arial"/>
          <w:b/>
          <w:bCs/>
          <w:iCs/>
          <w:sz w:val="24"/>
          <w:szCs w:val="24"/>
        </w:rPr>
        <w:t>Екскурзиј</w:t>
      </w:r>
      <w:r w:rsidRPr="009E22EC">
        <w:rPr>
          <w:rFonts w:ascii="Arial" w:hAnsi="Arial" w:cs="Arial"/>
          <w:b/>
          <w:bCs/>
          <w:iCs/>
          <w:sz w:val="24"/>
          <w:szCs w:val="24"/>
          <w:lang w:val="sr-Cyrl-RS"/>
        </w:rPr>
        <w:t xml:space="preserve">а </w:t>
      </w:r>
      <w:r w:rsidR="00D241C2" w:rsidRPr="009E22EC">
        <w:rPr>
          <w:rFonts w:ascii="Arial" w:hAnsi="Arial" w:cs="Arial"/>
          <w:b/>
          <w:bCs/>
          <w:iCs/>
          <w:sz w:val="24"/>
          <w:szCs w:val="24"/>
          <w:lang w:val="sr-Cyrl-RS"/>
        </w:rPr>
        <w:t xml:space="preserve"> за партију бр.1</w:t>
      </w:r>
      <w:r w:rsidR="002E514A" w:rsidRPr="009E22EC">
        <w:rPr>
          <w:rFonts w:ascii="Arial" w:hAnsi="Arial" w:cs="Arial"/>
          <w:b/>
          <w:bCs/>
          <w:iCs/>
          <w:sz w:val="24"/>
          <w:szCs w:val="24"/>
          <w:lang w:val="sr-Cyrl-RS"/>
        </w:rPr>
        <w:t xml:space="preserve"> </w:t>
      </w:r>
      <w:r w:rsidR="002E514A" w:rsidRPr="009E22EC">
        <w:rPr>
          <w:rFonts w:ascii="Arial" w:hAnsi="Arial" w:cs="Arial"/>
          <w:b/>
          <w:bCs/>
          <w:iCs/>
          <w:sz w:val="24"/>
          <w:szCs w:val="24"/>
        </w:rPr>
        <w:t>мора</w:t>
      </w:r>
      <w:r w:rsidR="0086759A" w:rsidRPr="009E22EC">
        <w:rPr>
          <w:rFonts w:ascii="Arial" w:hAnsi="Arial" w:cs="Arial"/>
          <w:b/>
          <w:bCs/>
          <w:iCs/>
          <w:sz w:val="24"/>
          <w:szCs w:val="24"/>
        </w:rPr>
        <w:t xml:space="preserve"> бити реализованa</w:t>
      </w:r>
      <w:r w:rsidRPr="009E22EC">
        <w:rPr>
          <w:rFonts w:ascii="Arial" w:hAnsi="Arial" w:cs="Arial"/>
          <w:b/>
          <w:bCs/>
          <w:iCs/>
          <w:sz w:val="24"/>
          <w:szCs w:val="24"/>
        </w:rPr>
        <w:t xml:space="preserve"> у </w:t>
      </w:r>
      <w:r w:rsidR="004B05B7" w:rsidRPr="009E22EC">
        <w:rPr>
          <w:rFonts w:ascii="Arial" w:hAnsi="Arial" w:cs="Arial"/>
          <w:b/>
          <w:bCs/>
          <w:iCs/>
          <w:sz w:val="24"/>
          <w:szCs w:val="24"/>
          <w:lang w:val="sr-Cyrl-RS"/>
        </w:rPr>
        <w:t xml:space="preserve">периоду </w:t>
      </w:r>
      <w:r w:rsidR="00AF11EA">
        <w:rPr>
          <w:rFonts w:ascii="Arial" w:hAnsi="Arial" w:cs="Arial"/>
          <w:b/>
          <w:bCs/>
          <w:iCs/>
          <w:sz w:val="24"/>
          <w:szCs w:val="24"/>
          <w:lang w:val="sr-Cyrl-CS"/>
        </w:rPr>
        <w:t xml:space="preserve">од </w:t>
      </w:r>
      <w:r w:rsidR="00D50581">
        <w:rPr>
          <w:rFonts w:ascii="Arial" w:hAnsi="Arial" w:cs="Arial"/>
          <w:b/>
          <w:bCs/>
          <w:iCs/>
          <w:sz w:val="24"/>
          <w:szCs w:val="24"/>
          <w:lang w:val="sr-Cyrl-CS"/>
        </w:rPr>
        <w:t>5</w:t>
      </w:r>
      <w:r w:rsidR="00D241C2" w:rsidRPr="009E22EC">
        <w:rPr>
          <w:rFonts w:ascii="Arial" w:hAnsi="Arial" w:cs="Arial"/>
          <w:b/>
          <w:bCs/>
          <w:iCs/>
          <w:sz w:val="24"/>
          <w:szCs w:val="24"/>
          <w:lang w:val="sr-Cyrl-CS"/>
        </w:rPr>
        <w:t>. до 1</w:t>
      </w:r>
      <w:r w:rsidR="00D50581">
        <w:rPr>
          <w:rFonts w:ascii="Arial" w:hAnsi="Arial" w:cs="Arial"/>
          <w:b/>
          <w:bCs/>
          <w:iCs/>
          <w:sz w:val="24"/>
          <w:szCs w:val="24"/>
          <w:lang w:val="sr-Cyrl-CS"/>
        </w:rPr>
        <w:t>7</w:t>
      </w:r>
      <w:r w:rsidR="00AF11EA">
        <w:rPr>
          <w:rFonts w:ascii="Arial" w:hAnsi="Arial" w:cs="Arial"/>
          <w:b/>
          <w:bCs/>
          <w:iCs/>
          <w:sz w:val="24"/>
          <w:szCs w:val="24"/>
          <w:lang w:val="sr-Cyrl-CS"/>
        </w:rPr>
        <w:t>.маја 2025</w:t>
      </w:r>
      <w:r w:rsidR="00D241C2" w:rsidRPr="009E22EC">
        <w:rPr>
          <w:rFonts w:ascii="Arial" w:hAnsi="Arial" w:cs="Arial"/>
          <w:b/>
          <w:bCs/>
          <w:iCs/>
          <w:sz w:val="24"/>
          <w:szCs w:val="24"/>
          <w:lang w:val="sr-Cyrl-CS"/>
        </w:rPr>
        <w:t>.године</w:t>
      </w:r>
      <w:r w:rsidRPr="009E22EC">
        <w:rPr>
          <w:rFonts w:ascii="Arial" w:hAnsi="Arial" w:cs="Arial"/>
          <w:b/>
          <w:bCs/>
          <w:iCs/>
          <w:sz w:val="24"/>
          <w:szCs w:val="24"/>
          <w:lang w:val="sr-Cyrl-CS"/>
        </w:rPr>
        <w:t xml:space="preserve">. </w:t>
      </w:r>
    </w:p>
    <w:p w:rsidR="00B11A34" w:rsidRPr="009E22EC" w:rsidRDefault="000C4277" w:rsidP="000C4277">
      <w:pPr>
        <w:jc w:val="both"/>
        <w:rPr>
          <w:rFonts w:ascii="Arial" w:eastAsia="Calibri" w:hAnsi="Arial" w:cs="Arial"/>
          <w:b/>
          <w:sz w:val="24"/>
          <w:szCs w:val="24"/>
          <w:lang w:val="en-US" w:eastAsia="en-US"/>
        </w:rPr>
      </w:pPr>
      <w:r w:rsidRPr="009E22EC">
        <w:rPr>
          <w:rFonts w:ascii="Arial" w:eastAsia="Calibri" w:hAnsi="Arial" w:cs="Arial"/>
          <w:b/>
          <w:sz w:val="24"/>
          <w:szCs w:val="24"/>
          <w:lang w:val="sr-Cyrl-RS" w:eastAsia="en-US"/>
        </w:rPr>
        <w:t>Екскурзија може бити реализована ако се прибави претходна писмена сагласност родитеља,</w:t>
      </w:r>
      <w:r w:rsidRPr="009E22EC">
        <w:rPr>
          <w:rFonts w:ascii="Arial" w:eastAsia="Calibri" w:hAnsi="Arial" w:cs="Arial"/>
          <w:b/>
          <w:sz w:val="24"/>
          <w:szCs w:val="24"/>
          <w:lang w:eastAsia="en-US"/>
        </w:rPr>
        <w:t xml:space="preserve"> </w:t>
      </w:r>
      <w:r w:rsidRPr="009E22EC">
        <w:rPr>
          <w:rFonts w:ascii="Arial" w:eastAsia="Calibri" w:hAnsi="Arial" w:cs="Arial"/>
          <w:b/>
          <w:sz w:val="24"/>
          <w:szCs w:val="24"/>
          <w:lang w:val="sr-Cyrl-RS" w:eastAsia="en-US"/>
        </w:rPr>
        <w:t xml:space="preserve">за најмање 60% ученика истог разреда. </w:t>
      </w:r>
    </w:p>
    <w:p w:rsidR="000C4277" w:rsidRPr="009E22EC" w:rsidRDefault="000C4277" w:rsidP="000C4277">
      <w:pPr>
        <w:jc w:val="both"/>
        <w:rPr>
          <w:rFonts w:ascii="Arial" w:hAnsi="Arial" w:cs="Arial"/>
          <w:b/>
          <w:sz w:val="24"/>
          <w:szCs w:val="24"/>
          <w:u w:val="single"/>
          <w:lang w:val="sr-Cyrl-CS"/>
        </w:rPr>
      </w:pPr>
      <w:r w:rsidRPr="009E22EC">
        <w:rPr>
          <w:rFonts w:ascii="Arial" w:hAnsi="Arial" w:cs="Arial"/>
          <w:b/>
          <w:sz w:val="24"/>
          <w:szCs w:val="24"/>
          <w:u w:val="single"/>
          <w:lang w:val="sr-Cyrl-CS"/>
        </w:rPr>
        <w:t>Школа нема обавезу према изабраном понуђачу уколико се за екскурзију не изјасни потребан број ученика.</w:t>
      </w:r>
    </w:p>
    <w:p w:rsidR="00637325" w:rsidRPr="009E22EC" w:rsidRDefault="00637325" w:rsidP="00637325">
      <w:p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Наручилац не издаје финансијске гаранције плаћања.</w:t>
      </w:r>
    </w:p>
    <w:p w:rsidR="00AB2257" w:rsidRPr="009E22EC" w:rsidRDefault="00AB2257" w:rsidP="00637325">
      <w:pPr>
        <w:spacing w:after="0" w:line="240" w:lineRule="auto"/>
        <w:jc w:val="both"/>
        <w:rPr>
          <w:rFonts w:ascii="Arial" w:eastAsia="Times New Roman" w:hAnsi="Arial" w:cs="Arial"/>
          <w:bCs/>
          <w:iCs/>
          <w:noProof/>
          <w:sz w:val="24"/>
          <w:szCs w:val="24"/>
        </w:rPr>
      </w:pPr>
    </w:p>
    <w:p w:rsidR="00294906" w:rsidRPr="009E22EC" w:rsidRDefault="00637325" w:rsidP="00294906">
      <w:pPr>
        <w:spacing w:after="0" w:line="240" w:lineRule="auto"/>
        <w:jc w:val="both"/>
        <w:rPr>
          <w:rFonts w:ascii="Arial" w:eastAsia="Times New Roman" w:hAnsi="Arial" w:cs="Arial"/>
          <w:bCs/>
          <w:i/>
          <w:iCs/>
          <w:noProof/>
          <w:sz w:val="24"/>
          <w:szCs w:val="24"/>
          <w:lang w:val="sr-Cyrl-RS"/>
        </w:rPr>
      </w:pPr>
      <w:r w:rsidRPr="009E22EC">
        <w:rPr>
          <w:rFonts w:ascii="Arial" w:eastAsia="Times New Roman" w:hAnsi="Arial" w:cs="Arial"/>
          <w:bCs/>
          <w:iCs/>
          <w:noProof/>
          <w:sz w:val="24"/>
          <w:szCs w:val="24"/>
        </w:rPr>
        <w:t xml:space="preserve">Плаћање </w:t>
      </w:r>
      <w:r w:rsidR="001A336D" w:rsidRPr="009E22EC">
        <w:rPr>
          <w:rFonts w:ascii="Arial" w:eastAsia="Times New Roman" w:hAnsi="Arial" w:cs="Arial"/>
          <w:bCs/>
          <w:iCs/>
          <w:noProof/>
          <w:sz w:val="24"/>
          <w:szCs w:val="24"/>
          <w:lang w:val="sr-Cyrl-RS"/>
        </w:rPr>
        <w:t xml:space="preserve">коначне </w:t>
      </w:r>
      <w:r w:rsidRPr="009E22EC">
        <w:rPr>
          <w:rFonts w:ascii="Arial" w:eastAsia="Times New Roman" w:hAnsi="Arial" w:cs="Arial"/>
          <w:bCs/>
          <w:iCs/>
          <w:noProof/>
          <w:sz w:val="24"/>
          <w:szCs w:val="24"/>
        </w:rPr>
        <w:t>фактуре/а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9E22EC">
        <w:rPr>
          <w:rFonts w:ascii="Arial" w:eastAsia="Times New Roman" w:hAnsi="Arial" w:cs="Arial"/>
          <w:bCs/>
          <w:i/>
          <w:iCs/>
          <w:noProof/>
          <w:sz w:val="24"/>
          <w:szCs w:val="24"/>
        </w:rPr>
        <w:t>"Сл. гласник РС", бр. 119/2012 и 68/2015</w:t>
      </w:r>
      <w:r w:rsidR="00186BF1" w:rsidRPr="009E22EC">
        <w:rPr>
          <w:rFonts w:ascii="Arial" w:eastAsia="Times New Roman" w:hAnsi="Arial" w:cs="Arial"/>
          <w:bCs/>
          <w:iCs/>
          <w:noProof/>
          <w:sz w:val="24"/>
          <w:szCs w:val="24"/>
          <w:lang w:val="sr-Cyrl-RS"/>
        </w:rPr>
        <w:t>).</w:t>
      </w:r>
    </w:p>
    <w:p w:rsidR="00996586" w:rsidRPr="009E22EC" w:rsidRDefault="00996586" w:rsidP="00186BF1">
      <w:pPr>
        <w:spacing w:after="0" w:line="240" w:lineRule="auto"/>
        <w:jc w:val="both"/>
        <w:rPr>
          <w:rFonts w:ascii="Arial" w:eastAsia="Times New Roman" w:hAnsi="Arial" w:cs="Arial"/>
          <w:bCs/>
          <w:i/>
          <w:iCs/>
          <w:noProof/>
          <w:sz w:val="24"/>
          <w:szCs w:val="24"/>
        </w:rPr>
      </w:pPr>
    </w:p>
    <w:p w:rsidR="00996586" w:rsidRPr="009E22EC" w:rsidRDefault="00294906" w:rsidP="00294906">
      <w:pPr>
        <w:spacing w:after="0" w:line="240" w:lineRule="auto"/>
        <w:jc w:val="both"/>
        <w:rPr>
          <w:rFonts w:ascii="Arial" w:eastAsia="Times New Roman" w:hAnsi="Arial" w:cs="Arial"/>
          <w:bCs/>
          <w:iCs/>
          <w:noProof/>
          <w:sz w:val="24"/>
          <w:szCs w:val="24"/>
          <w:lang w:val="sr-Cyrl-RS"/>
        </w:rPr>
      </w:pPr>
      <w:r w:rsidRPr="009E22EC">
        <w:rPr>
          <w:rFonts w:ascii="Arial" w:eastAsia="Times New Roman" w:hAnsi="Arial" w:cs="Arial"/>
          <w:bCs/>
          <w:iCs/>
          <w:noProof/>
          <w:sz w:val="24"/>
          <w:szCs w:val="24"/>
        </w:rPr>
        <w:t>Изабрани понуђач</w:t>
      </w:r>
      <w:r w:rsidR="00996586" w:rsidRPr="009E22EC">
        <w:rPr>
          <w:rFonts w:ascii="Arial" w:eastAsia="Times New Roman" w:hAnsi="Arial" w:cs="Arial"/>
          <w:bCs/>
          <w:iCs/>
          <w:noProof/>
          <w:sz w:val="24"/>
          <w:szCs w:val="24"/>
        </w:rPr>
        <w:t xml:space="preserve"> не издаје финансијске гаранције </w:t>
      </w:r>
      <w:r w:rsidR="00996586" w:rsidRPr="009E22EC">
        <w:rPr>
          <w:rFonts w:ascii="Arial" w:eastAsia="Times New Roman" w:hAnsi="Arial" w:cs="Arial"/>
          <w:bCs/>
          <w:iCs/>
          <w:noProof/>
          <w:sz w:val="24"/>
          <w:szCs w:val="24"/>
          <w:lang w:val="sr-Cyrl-RS"/>
        </w:rPr>
        <w:t>за добро обављање посла или повраћај авансног плаћања</w:t>
      </w:r>
    </w:p>
    <w:p w:rsidR="00294906" w:rsidRPr="009E22EC" w:rsidRDefault="00294906" w:rsidP="00294906">
      <w:pPr>
        <w:spacing w:after="0" w:line="240" w:lineRule="auto"/>
        <w:jc w:val="both"/>
        <w:rPr>
          <w:rFonts w:ascii="Arial" w:eastAsia="Times New Roman" w:hAnsi="Arial" w:cs="Arial"/>
          <w:bCs/>
          <w:iCs/>
          <w:noProof/>
          <w:color w:val="C2D69B"/>
          <w:sz w:val="24"/>
          <w:szCs w:val="24"/>
        </w:rPr>
      </w:pPr>
    </w:p>
    <w:p w:rsidR="00294906" w:rsidRPr="009E22EC" w:rsidRDefault="00294906" w:rsidP="00294906">
      <w:pPr>
        <w:spacing w:after="0"/>
        <w:jc w:val="both"/>
        <w:rPr>
          <w:rFonts w:ascii="Arial" w:eastAsia="Calibri" w:hAnsi="Arial" w:cs="Arial"/>
          <w:noProof/>
          <w:sz w:val="24"/>
          <w:szCs w:val="24"/>
        </w:rPr>
      </w:pPr>
      <w:r w:rsidRPr="009E22EC">
        <w:rPr>
          <w:rFonts w:ascii="Arial" w:eastAsia="Calibri" w:hAnsi="Arial" w:cs="Arial"/>
          <w:b/>
          <w:noProof/>
          <w:sz w:val="24"/>
          <w:szCs w:val="24"/>
        </w:rPr>
        <w:t xml:space="preserve">Техничка организација: </w:t>
      </w:r>
    </w:p>
    <w:p w:rsidR="00294906" w:rsidRPr="009E22EC" w:rsidRDefault="00294906" w:rsidP="00294906">
      <w:pPr>
        <w:spacing w:after="0"/>
        <w:jc w:val="both"/>
        <w:rPr>
          <w:rFonts w:ascii="Arial" w:eastAsia="Calibri" w:hAnsi="Arial" w:cs="Arial"/>
          <w:noProof/>
          <w:sz w:val="24"/>
          <w:szCs w:val="24"/>
        </w:rPr>
      </w:pPr>
      <w:r w:rsidRPr="009E22EC">
        <w:rPr>
          <w:rFonts w:ascii="Arial" w:eastAsia="Calibri" w:hAnsi="Arial" w:cs="Arial"/>
          <w:noProof/>
          <w:sz w:val="24"/>
          <w:szCs w:val="24"/>
        </w:rPr>
        <w:lastRenderedPageBreak/>
        <w:t xml:space="preserve">Обавештавање родитеља и спровођење анкете о њиховој сагласности за извођење </w:t>
      </w:r>
      <w:r w:rsidR="009E22EC">
        <w:rPr>
          <w:rFonts w:ascii="Arial" w:eastAsia="Calibri" w:hAnsi="Arial" w:cs="Arial"/>
          <w:noProof/>
          <w:sz w:val="24"/>
          <w:szCs w:val="24"/>
          <w:lang w:val="sr-Cyrl-RS"/>
        </w:rPr>
        <w:t>екскурзије</w:t>
      </w:r>
      <w:r w:rsidRPr="009E22EC">
        <w:rPr>
          <w:rFonts w:ascii="Arial" w:eastAsia="Calibri" w:hAnsi="Arial" w:cs="Arial"/>
          <w:noProof/>
          <w:sz w:val="24"/>
          <w:szCs w:val="24"/>
        </w:rPr>
        <w:t>, родитељски састанак и коначна анкета, односно списак ученика који иду на екскурзију, извештај о реализованој екскурзији.</w:t>
      </w:r>
    </w:p>
    <w:p w:rsidR="00294906" w:rsidRPr="009E22EC" w:rsidRDefault="00294906" w:rsidP="00294906">
      <w:pPr>
        <w:spacing w:after="0"/>
        <w:jc w:val="both"/>
        <w:rPr>
          <w:rFonts w:ascii="Arial" w:eastAsia="Calibri" w:hAnsi="Arial" w:cs="Arial"/>
          <w:noProof/>
          <w:sz w:val="24"/>
          <w:szCs w:val="24"/>
        </w:rPr>
      </w:pPr>
    </w:p>
    <w:p w:rsidR="00294906" w:rsidRPr="002A7399" w:rsidRDefault="002A7399" w:rsidP="00294906">
      <w:pPr>
        <w:spacing w:after="0" w:line="240" w:lineRule="auto"/>
        <w:jc w:val="both"/>
        <w:rPr>
          <w:rFonts w:ascii="Arial" w:eastAsia="Times New Roman" w:hAnsi="Arial" w:cs="Arial"/>
          <w:b/>
          <w:bCs/>
          <w:iCs/>
          <w:noProof/>
          <w:sz w:val="24"/>
          <w:szCs w:val="24"/>
          <w:lang w:val="sr-Cyrl-RS"/>
        </w:rPr>
      </w:pPr>
      <w:r>
        <w:rPr>
          <w:rFonts w:ascii="Arial" w:eastAsia="Times New Roman" w:hAnsi="Arial" w:cs="Arial"/>
          <w:b/>
          <w:bCs/>
          <w:iCs/>
          <w:noProof/>
          <w:sz w:val="24"/>
          <w:szCs w:val="24"/>
          <w:lang w:val="sr-Cyrl-RS"/>
        </w:rPr>
        <w:t>Додатне напомене:</w:t>
      </w:r>
    </w:p>
    <w:p w:rsidR="00294906" w:rsidRPr="009E22EC" w:rsidRDefault="00294906" w:rsidP="00294906">
      <w:pPr>
        <w:spacing w:after="0" w:line="240" w:lineRule="auto"/>
        <w:jc w:val="both"/>
        <w:rPr>
          <w:rFonts w:ascii="Arial" w:eastAsia="Times New Roman" w:hAnsi="Arial" w:cs="Arial"/>
          <w:b/>
          <w:bCs/>
          <w:iCs/>
          <w:noProof/>
          <w:sz w:val="24"/>
          <w:szCs w:val="24"/>
          <w:u w:val="single"/>
        </w:rPr>
      </w:pPr>
    </w:p>
    <w:p w:rsidR="00294906" w:rsidRPr="009E22EC" w:rsidRDefault="00294906" w:rsidP="00294906">
      <w:pPr>
        <w:numPr>
          <w:ilvl w:val="0"/>
          <w:numId w:val="14"/>
        </w:numPr>
        <w:spacing w:after="0" w:line="240" w:lineRule="auto"/>
        <w:jc w:val="both"/>
        <w:rPr>
          <w:rFonts w:ascii="Arial" w:eastAsia="Times New Roman" w:hAnsi="Arial" w:cs="Arial"/>
          <w:bCs/>
          <w:iCs/>
          <w:noProof/>
          <w:sz w:val="24"/>
          <w:szCs w:val="24"/>
          <w:u w:val="single"/>
        </w:rPr>
      </w:pPr>
      <w:r w:rsidRPr="009E22EC">
        <w:rPr>
          <w:rFonts w:ascii="Arial" w:eastAsia="Times New Roman" w:hAnsi="Arial" w:cs="Arial"/>
          <w:bCs/>
          <w:iCs/>
          <w:noProof/>
          <w:sz w:val="24"/>
          <w:szCs w:val="24"/>
          <w:u w:val="single"/>
        </w:rPr>
        <w:t xml:space="preserve">Цена аранжмана је фиксна, те ученици (родитељи) не могу сносити никакве накнадне трошкове. </w:t>
      </w:r>
    </w:p>
    <w:p w:rsidR="00294906" w:rsidRPr="009E22EC" w:rsidRDefault="00294906" w:rsidP="00294906">
      <w:pPr>
        <w:spacing w:after="0" w:line="240" w:lineRule="auto"/>
        <w:jc w:val="both"/>
        <w:rPr>
          <w:rFonts w:ascii="Arial" w:eastAsia="Times New Roman" w:hAnsi="Arial" w:cs="Arial"/>
          <w:bCs/>
          <w:iCs/>
          <w:noProof/>
          <w:sz w:val="24"/>
          <w:szCs w:val="24"/>
        </w:rPr>
      </w:pPr>
    </w:p>
    <w:p w:rsidR="00294906" w:rsidRPr="009E22EC" w:rsidRDefault="00294906" w:rsidP="00294906">
      <w:pPr>
        <w:numPr>
          <w:ilvl w:val="0"/>
          <w:numId w:val="15"/>
        </w:numPr>
        <w:spacing w:after="0" w:line="240" w:lineRule="auto"/>
        <w:contextualSpacing/>
        <w:jc w:val="both"/>
        <w:rPr>
          <w:rFonts w:ascii="Arial" w:eastAsia="Times New Roman" w:hAnsi="Arial" w:cs="Arial"/>
          <w:bCs/>
          <w:iCs/>
          <w:noProof/>
          <w:color w:val="FF0000"/>
          <w:sz w:val="24"/>
          <w:szCs w:val="24"/>
        </w:rPr>
      </w:pPr>
      <w:r w:rsidRPr="009E22EC">
        <w:rPr>
          <w:rFonts w:ascii="Arial" w:eastAsia="Times New Roman" w:hAnsi="Arial" w:cs="Arial"/>
          <w:bCs/>
          <w:iCs/>
          <w:noProof/>
          <w:color w:val="FF0000"/>
          <w:sz w:val="24"/>
          <w:szCs w:val="24"/>
        </w:rPr>
        <w:t xml:space="preserve">Записник о извршеном техничком прегледу аутобуса, не старији од </w:t>
      </w:r>
      <w:r w:rsidR="00E77C79" w:rsidRPr="009E22EC">
        <w:rPr>
          <w:rFonts w:ascii="Arial" w:eastAsia="Times New Roman" w:hAnsi="Arial" w:cs="Arial"/>
          <w:bCs/>
          <w:iCs/>
          <w:noProof/>
          <w:color w:val="FF0000"/>
          <w:sz w:val="24"/>
          <w:szCs w:val="24"/>
          <w:lang w:val="sr-Cyrl-CS"/>
        </w:rPr>
        <w:t>месец дана</w:t>
      </w:r>
      <w:r w:rsidRPr="009E22EC">
        <w:rPr>
          <w:rFonts w:ascii="Arial" w:eastAsia="Times New Roman" w:hAnsi="Arial" w:cs="Arial"/>
          <w:bCs/>
          <w:iCs/>
          <w:noProof/>
          <w:color w:val="FF0000"/>
          <w:sz w:val="24"/>
          <w:szCs w:val="24"/>
        </w:rPr>
        <w:t>;</w:t>
      </w:r>
    </w:p>
    <w:p w:rsidR="00294906" w:rsidRPr="009E22EC" w:rsidRDefault="00294906" w:rsidP="00294906">
      <w:pPr>
        <w:numPr>
          <w:ilvl w:val="0"/>
          <w:numId w:val="15"/>
        </w:numPr>
        <w:spacing w:after="0" w:line="240" w:lineRule="auto"/>
        <w:contextualSpacing/>
        <w:jc w:val="both"/>
        <w:rPr>
          <w:rFonts w:ascii="Arial" w:eastAsia="Times New Roman" w:hAnsi="Arial" w:cs="Arial"/>
          <w:bCs/>
          <w:iCs/>
          <w:noProof/>
          <w:color w:val="FF0000"/>
          <w:sz w:val="24"/>
          <w:szCs w:val="24"/>
        </w:rPr>
      </w:pPr>
      <w:r w:rsidRPr="009E22EC">
        <w:rPr>
          <w:rFonts w:ascii="Arial" w:eastAsia="Times New Roman" w:hAnsi="Arial" w:cs="Arial"/>
          <w:bCs/>
          <w:iCs/>
          <w:noProof/>
          <w:color w:val="FF0000"/>
          <w:sz w:val="24"/>
          <w:szCs w:val="24"/>
        </w:rPr>
        <w:t>Тахографске улошке или исписе дигиталног тахографа за претходна два дана – за</w:t>
      </w:r>
    </w:p>
    <w:p w:rsidR="00294906" w:rsidRPr="009E22EC" w:rsidRDefault="00294906" w:rsidP="00294906">
      <w:pPr>
        <w:ind w:left="360"/>
        <w:jc w:val="both"/>
        <w:rPr>
          <w:rFonts w:ascii="Arial" w:eastAsia="Calibri" w:hAnsi="Arial" w:cs="Arial"/>
          <w:bCs/>
          <w:iCs/>
          <w:noProof/>
          <w:color w:val="FF0000"/>
          <w:sz w:val="24"/>
          <w:szCs w:val="24"/>
        </w:rPr>
      </w:pPr>
      <w:r w:rsidRPr="009E22EC">
        <w:rPr>
          <w:rFonts w:ascii="Arial" w:eastAsia="Calibri" w:hAnsi="Arial" w:cs="Arial"/>
          <w:bCs/>
          <w:iCs/>
          <w:noProof/>
          <w:color w:val="FF0000"/>
          <w:sz w:val="24"/>
          <w:szCs w:val="24"/>
        </w:rPr>
        <w:t>возаче који су ангажовани за превоз ученика.</w:t>
      </w:r>
    </w:p>
    <w:p w:rsidR="00294906" w:rsidRPr="009E22EC" w:rsidRDefault="001A336D" w:rsidP="00294906">
      <w:pPr>
        <w:numPr>
          <w:ilvl w:val="0"/>
          <w:numId w:val="16"/>
        </w:num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lang w:val="sr-Cyrl-RS"/>
        </w:rPr>
        <w:t>Организатор треба да о</w:t>
      </w:r>
      <w:r w:rsidR="00294906" w:rsidRPr="009E22EC">
        <w:rPr>
          <w:rFonts w:ascii="Arial" w:eastAsia="Times New Roman" w:hAnsi="Arial" w:cs="Arial"/>
          <w:bCs/>
          <w:iCs/>
          <w:noProof/>
          <w:sz w:val="24"/>
          <w:szCs w:val="24"/>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294906" w:rsidRPr="009E22EC" w:rsidRDefault="00294906" w:rsidP="00294906">
      <w:pPr>
        <w:numPr>
          <w:ilvl w:val="0"/>
          <w:numId w:val="16"/>
        </w:numPr>
        <w:spacing w:after="0" w:line="240" w:lineRule="auto"/>
        <w:jc w:val="both"/>
        <w:rPr>
          <w:rFonts w:ascii="Arial" w:eastAsia="Times New Roman" w:hAnsi="Arial" w:cs="Arial"/>
          <w:bCs/>
          <w:iCs/>
          <w:noProof/>
          <w:sz w:val="24"/>
          <w:szCs w:val="24"/>
        </w:rPr>
      </w:pPr>
      <w:r w:rsidRPr="009E22EC">
        <w:rPr>
          <w:rFonts w:ascii="Arial" w:eastAsia="Times New Roman" w:hAnsi="Arial" w:cs="Arial"/>
          <w:bCs/>
          <w:iCs/>
          <w:noProof/>
          <w:sz w:val="24"/>
          <w:szCs w:val="24"/>
        </w:rPr>
        <w:t xml:space="preserve">Орган унутрашњих послова </w:t>
      </w:r>
      <w:r w:rsidR="001A336D" w:rsidRPr="009E22EC">
        <w:rPr>
          <w:rFonts w:ascii="Arial" w:eastAsia="Times New Roman" w:hAnsi="Arial" w:cs="Arial"/>
          <w:bCs/>
          <w:iCs/>
          <w:noProof/>
          <w:sz w:val="24"/>
          <w:szCs w:val="24"/>
          <w:lang w:val="sr-Cyrl-RS"/>
        </w:rPr>
        <w:t xml:space="preserve">треба да </w:t>
      </w:r>
      <w:r w:rsidRPr="009E22EC">
        <w:rPr>
          <w:rFonts w:ascii="Arial" w:eastAsia="Times New Roman" w:hAnsi="Arial" w:cs="Arial"/>
          <w:bCs/>
          <w:iCs/>
          <w:noProof/>
          <w:sz w:val="24"/>
          <w:szCs w:val="24"/>
        </w:rPr>
        <w:t xml:space="preserve">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w:t>
      </w:r>
      <w:r w:rsidR="00AB2257" w:rsidRPr="009E22EC">
        <w:rPr>
          <w:rFonts w:ascii="Arial" w:eastAsia="Times New Roman" w:hAnsi="Arial" w:cs="Arial"/>
          <w:bCs/>
          <w:iCs/>
          <w:noProof/>
          <w:sz w:val="24"/>
          <w:szCs w:val="24"/>
          <w:lang w:val="sr-Cyrl-RS"/>
        </w:rPr>
        <w:t>наручилац ће обуставити путовање</w:t>
      </w:r>
      <w:r w:rsidRPr="009E22EC">
        <w:rPr>
          <w:rFonts w:ascii="Arial" w:eastAsia="Times New Roman" w:hAnsi="Arial" w:cs="Arial"/>
          <w:bCs/>
          <w:iCs/>
          <w:noProof/>
          <w:sz w:val="24"/>
          <w:szCs w:val="24"/>
        </w:rPr>
        <w:t xml:space="preserve"> до отклањања уочених недостатака, а настале трошкове сноси понуђач.</w:t>
      </w:r>
    </w:p>
    <w:p w:rsidR="00294906" w:rsidRPr="009E22EC" w:rsidRDefault="00294906" w:rsidP="00294906">
      <w:pPr>
        <w:spacing w:after="0" w:line="240" w:lineRule="auto"/>
        <w:jc w:val="both"/>
        <w:rPr>
          <w:rFonts w:ascii="Arial" w:eastAsia="Times New Roman" w:hAnsi="Arial" w:cs="Arial"/>
          <w:bCs/>
          <w:iCs/>
          <w:noProof/>
          <w:sz w:val="24"/>
          <w:szCs w:val="24"/>
        </w:rPr>
      </w:pPr>
    </w:p>
    <w:p w:rsidR="00337349" w:rsidRPr="00C725F8" w:rsidRDefault="00337349" w:rsidP="00337349">
      <w:pPr>
        <w:jc w:val="both"/>
        <w:rPr>
          <w:rFonts w:ascii="Arial" w:hAnsi="Arial" w:cs="Arial"/>
          <w:b/>
          <w:iCs/>
          <w:sz w:val="24"/>
          <w:szCs w:val="24"/>
          <w:lang w:val="sr-Cyrl-RS"/>
        </w:rPr>
      </w:pPr>
      <w:r w:rsidRPr="00C725F8">
        <w:rPr>
          <w:rFonts w:ascii="Arial" w:hAnsi="Arial" w:cs="Arial"/>
          <w:b/>
          <w:iCs/>
          <w:sz w:val="24"/>
          <w:szCs w:val="24"/>
          <w:lang w:val="sr-Cyrl-RS"/>
        </w:rPr>
        <w:t>Агенција попуњава Образац структуре цена и доставља Програм путовања, потписан и печатиран.</w:t>
      </w:r>
    </w:p>
    <w:sectPr w:rsidR="00337349" w:rsidRPr="00C725F8" w:rsidSect="002F17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C Times">
    <w:altName w:val="Courier New"/>
    <w:charset w:val="00"/>
    <w:family w:val="roman"/>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15:restartNumberingAfterBreak="0">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626017F"/>
    <w:multiLevelType w:val="hybridMultilevel"/>
    <w:tmpl w:val="B284E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75723"/>
    <w:multiLevelType w:val="hybridMultilevel"/>
    <w:tmpl w:val="D5F4A592"/>
    <w:lvl w:ilvl="0" w:tplc="6E622C0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F3B6C"/>
    <w:multiLevelType w:val="hybridMultilevel"/>
    <w:tmpl w:val="8B6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C028C4"/>
    <w:multiLevelType w:val="hybridMultilevel"/>
    <w:tmpl w:val="83A0F66A"/>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8EA7A7D"/>
    <w:multiLevelType w:val="hybridMultilevel"/>
    <w:tmpl w:val="D04460DA"/>
    <w:lvl w:ilvl="0" w:tplc="E786800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1F0335"/>
    <w:multiLevelType w:val="hybridMultilevel"/>
    <w:tmpl w:val="34669D40"/>
    <w:lvl w:ilvl="0" w:tplc="30A22CAE">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57439"/>
    <w:multiLevelType w:val="hybridMultilevel"/>
    <w:tmpl w:val="3F0896DA"/>
    <w:lvl w:ilvl="0" w:tplc="EC422FFC">
      <w:start w:val="8"/>
      <w:numFmt w:val="bullet"/>
      <w:lvlText w:val="-"/>
      <w:lvlJc w:val="left"/>
      <w:pPr>
        <w:tabs>
          <w:tab w:val="num" w:pos="540"/>
        </w:tabs>
        <w:ind w:left="54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3" w15:restartNumberingAfterBreak="0">
    <w:nsid w:val="2CA32F4C"/>
    <w:multiLevelType w:val="hybridMultilevel"/>
    <w:tmpl w:val="0070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00FC"/>
    <w:multiLevelType w:val="hybridMultilevel"/>
    <w:tmpl w:val="DFBA87F2"/>
    <w:lvl w:ilvl="0" w:tplc="32E03786">
      <w:start w:val="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3DF8"/>
    <w:multiLevelType w:val="hybridMultilevel"/>
    <w:tmpl w:val="1476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6C1B25"/>
    <w:multiLevelType w:val="hybridMultilevel"/>
    <w:tmpl w:val="260C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A5855"/>
    <w:multiLevelType w:val="hybridMultilevel"/>
    <w:tmpl w:val="16A29A66"/>
    <w:lvl w:ilvl="0" w:tplc="0409000F">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15:restartNumberingAfterBreak="0">
    <w:nsid w:val="45D536D0"/>
    <w:multiLevelType w:val="hybridMultilevel"/>
    <w:tmpl w:val="256604B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30C50"/>
    <w:multiLevelType w:val="hybridMultilevel"/>
    <w:tmpl w:val="0DD4D1FC"/>
    <w:lvl w:ilvl="0" w:tplc="B532AE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34225"/>
    <w:multiLevelType w:val="hybridMultilevel"/>
    <w:tmpl w:val="7F16EF44"/>
    <w:lvl w:ilvl="0" w:tplc="CF687374">
      <w:start w:val="2"/>
      <w:numFmt w:val="bullet"/>
      <w:lvlText w:val="-"/>
      <w:lvlJc w:val="left"/>
      <w:pPr>
        <w:ind w:left="720" w:hanging="360"/>
      </w:pPr>
      <w:rPr>
        <w:rFonts w:ascii="Times New Roman" w:eastAsia="TimesNewRomanPSMT"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9" w15:restartNumberingAfterBreak="0">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04E4F"/>
    <w:multiLevelType w:val="hybridMultilevel"/>
    <w:tmpl w:val="5120B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4775A"/>
    <w:multiLevelType w:val="hybridMultilevel"/>
    <w:tmpl w:val="DD023C0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4" w15:restartNumberingAfterBreak="0">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9"/>
  </w:num>
  <w:num w:numId="4">
    <w:abstractNumId w:val="13"/>
  </w:num>
  <w:num w:numId="5">
    <w:abstractNumId w:val="1"/>
  </w:num>
  <w:num w:numId="6">
    <w:abstractNumId w:val="34"/>
  </w:num>
  <w:num w:numId="7">
    <w:abstractNumId w:val="0"/>
  </w:num>
  <w:num w:numId="8">
    <w:abstractNumId w:val="1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7"/>
  </w:num>
  <w:num w:numId="13">
    <w:abstractNumId w:val="21"/>
  </w:num>
  <w:num w:numId="14">
    <w:abstractNumId w:val="29"/>
  </w:num>
  <w:num w:numId="15">
    <w:abstractNumId w:val="31"/>
  </w:num>
  <w:num w:numId="16">
    <w:abstractNumId w:val="16"/>
  </w:num>
  <w:num w:numId="17">
    <w:abstractNumId w:val="9"/>
  </w:num>
  <w:num w:numId="18">
    <w:abstractNumId w:val="10"/>
  </w:num>
  <w:num w:numId="19">
    <w:abstractNumId w:val="26"/>
  </w:num>
  <w:num w:numId="20">
    <w:abstractNumId w:val="35"/>
  </w:num>
  <w:num w:numId="21">
    <w:abstractNumId w:val="30"/>
  </w:num>
  <w:num w:numId="22">
    <w:abstractNumId w:val="3"/>
  </w:num>
  <w:num w:numId="23">
    <w:abstractNumId w:val="2"/>
  </w:num>
  <w:num w:numId="24">
    <w:abstractNumId w:val="4"/>
  </w:num>
  <w:num w:numId="25">
    <w:abstractNumId w:val="32"/>
  </w:num>
  <w:num w:numId="26">
    <w:abstractNumId w:val="22"/>
  </w:num>
  <w:num w:numId="27">
    <w:abstractNumId w:val="12"/>
  </w:num>
  <w:num w:numId="28">
    <w:abstractNumId w:val="20"/>
  </w:num>
  <w:num w:numId="29">
    <w:abstractNumId w:val="2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7"/>
  </w:num>
  <w:num w:numId="33">
    <w:abstractNumId w:val="18"/>
  </w:num>
  <w:num w:numId="34">
    <w:abstractNumId w:val="11"/>
  </w:num>
  <w:num w:numId="35">
    <w:abstractNumId w:val="2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97"/>
    <w:rsid w:val="000002A3"/>
    <w:rsid w:val="0000050C"/>
    <w:rsid w:val="0000116F"/>
    <w:rsid w:val="000019A6"/>
    <w:rsid w:val="000019CC"/>
    <w:rsid w:val="000031DC"/>
    <w:rsid w:val="0000372F"/>
    <w:rsid w:val="00003F69"/>
    <w:rsid w:val="000055AB"/>
    <w:rsid w:val="0000770B"/>
    <w:rsid w:val="00007ACB"/>
    <w:rsid w:val="00010540"/>
    <w:rsid w:val="00013050"/>
    <w:rsid w:val="00015099"/>
    <w:rsid w:val="0001592B"/>
    <w:rsid w:val="00015F98"/>
    <w:rsid w:val="000175AF"/>
    <w:rsid w:val="000200B9"/>
    <w:rsid w:val="00020785"/>
    <w:rsid w:val="00020792"/>
    <w:rsid w:val="00021386"/>
    <w:rsid w:val="000242EB"/>
    <w:rsid w:val="00025713"/>
    <w:rsid w:val="00025A37"/>
    <w:rsid w:val="00025A5A"/>
    <w:rsid w:val="00025E9B"/>
    <w:rsid w:val="00025EA3"/>
    <w:rsid w:val="000262BB"/>
    <w:rsid w:val="0002678D"/>
    <w:rsid w:val="00027840"/>
    <w:rsid w:val="00027B60"/>
    <w:rsid w:val="0003219B"/>
    <w:rsid w:val="00032CE9"/>
    <w:rsid w:val="00034132"/>
    <w:rsid w:val="0003610E"/>
    <w:rsid w:val="000365B4"/>
    <w:rsid w:val="00036A23"/>
    <w:rsid w:val="00036FCC"/>
    <w:rsid w:val="00040607"/>
    <w:rsid w:val="00040A17"/>
    <w:rsid w:val="00041155"/>
    <w:rsid w:val="00041505"/>
    <w:rsid w:val="00041B6D"/>
    <w:rsid w:val="00042D11"/>
    <w:rsid w:val="00043426"/>
    <w:rsid w:val="0004360C"/>
    <w:rsid w:val="00043C60"/>
    <w:rsid w:val="000442B3"/>
    <w:rsid w:val="00044437"/>
    <w:rsid w:val="00044F02"/>
    <w:rsid w:val="00044FE4"/>
    <w:rsid w:val="00047AAD"/>
    <w:rsid w:val="0005004F"/>
    <w:rsid w:val="000517BD"/>
    <w:rsid w:val="00052BCB"/>
    <w:rsid w:val="0005416A"/>
    <w:rsid w:val="0005429F"/>
    <w:rsid w:val="00054E09"/>
    <w:rsid w:val="000559AC"/>
    <w:rsid w:val="00056E44"/>
    <w:rsid w:val="00056EEF"/>
    <w:rsid w:val="00057EEE"/>
    <w:rsid w:val="0006017D"/>
    <w:rsid w:val="00060371"/>
    <w:rsid w:val="00060596"/>
    <w:rsid w:val="00060999"/>
    <w:rsid w:val="00062F35"/>
    <w:rsid w:val="00064170"/>
    <w:rsid w:val="000653A3"/>
    <w:rsid w:val="00065584"/>
    <w:rsid w:val="00065612"/>
    <w:rsid w:val="00065D53"/>
    <w:rsid w:val="000661E1"/>
    <w:rsid w:val="0006662B"/>
    <w:rsid w:val="00071807"/>
    <w:rsid w:val="0007187F"/>
    <w:rsid w:val="00071F60"/>
    <w:rsid w:val="000729E2"/>
    <w:rsid w:val="000733FD"/>
    <w:rsid w:val="00073659"/>
    <w:rsid w:val="00073B18"/>
    <w:rsid w:val="00074308"/>
    <w:rsid w:val="00074BA5"/>
    <w:rsid w:val="000764F8"/>
    <w:rsid w:val="00076A63"/>
    <w:rsid w:val="00080CCB"/>
    <w:rsid w:val="00081516"/>
    <w:rsid w:val="00081E71"/>
    <w:rsid w:val="0008205C"/>
    <w:rsid w:val="00083913"/>
    <w:rsid w:val="00083973"/>
    <w:rsid w:val="00083B29"/>
    <w:rsid w:val="00084382"/>
    <w:rsid w:val="00084705"/>
    <w:rsid w:val="00084E76"/>
    <w:rsid w:val="0008541A"/>
    <w:rsid w:val="00085AF7"/>
    <w:rsid w:val="00090D8B"/>
    <w:rsid w:val="00091CC1"/>
    <w:rsid w:val="000931E0"/>
    <w:rsid w:val="000957CF"/>
    <w:rsid w:val="000962FE"/>
    <w:rsid w:val="0009695E"/>
    <w:rsid w:val="00097C71"/>
    <w:rsid w:val="00097E58"/>
    <w:rsid w:val="000A07CA"/>
    <w:rsid w:val="000A089B"/>
    <w:rsid w:val="000A0D4B"/>
    <w:rsid w:val="000A0DC5"/>
    <w:rsid w:val="000A1C1E"/>
    <w:rsid w:val="000A26FD"/>
    <w:rsid w:val="000A2F49"/>
    <w:rsid w:val="000B0DB0"/>
    <w:rsid w:val="000B1F0C"/>
    <w:rsid w:val="000B236A"/>
    <w:rsid w:val="000B2673"/>
    <w:rsid w:val="000B28BA"/>
    <w:rsid w:val="000B2BEB"/>
    <w:rsid w:val="000B32C4"/>
    <w:rsid w:val="000B482F"/>
    <w:rsid w:val="000B4CF3"/>
    <w:rsid w:val="000B554B"/>
    <w:rsid w:val="000B58A1"/>
    <w:rsid w:val="000B5C3F"/>
    <w:rsid w:val="000B5CDD"/>
    <w:rsid w:val="000B617F"/>
    <w:rsid w:val="000B6BE9"/>
    <w:rsid w:val="000B7CCC"/>
    <w:rsid w:val="000C2014"/>
    <w:rsid w:val="000C3171"/>
    <w:rsid w:val="000C3735"/>
    <w:rsid w:val="000C4277"/>
    <w:rsid w:val="000C45DF"/>
    <w:rsid w:val="000C599B"/>
    <w:rsid w:val="000C7358"/>
    <w:rsid w:val="000C7DE8"/>
    <w:rsid w:val="000D09BA"/>
    <w:rsid w:val="000D1DF2"/>
    <w:rsid w:val="000D2AF1"/>
    <w:rsid w:val="000D3743"/>
    <w:rsid w:val="000D4393"/>
    <w:rsid w:val="000D4BC1"/>
    <w:rsid w:val="000D5067"/>
    <w:rsid w:val="000D5617"/>
    <w:rsid w:val="000D56A7"/>
    <w:rsid w:val="000D590F"/>
    <w:rsid w:val="000D61A1"/>
    <w:rsid w:val="000D721B"/>
    <w:rsid w:val="000D74E8"/>
    <w:rsid w:val="000E18A2"/>
    <w:rsid w:val="000E2ECC"/>
    <w:rsid w:val="000E3251"/>
    <w:rsid w:val="000E37A3"/>
    <w:rsid w:val="000E416E"/>
    <w:rsid w:val="000E5C7D"/>
    <w:rsid w:val="000E7CA3"/>
    <w:rsid w:val="000F021E"/>
    <w:rsid w:val="000F1B7F"/>
    <w:rsid w:val="000F20D9"/>
    <w:rsid w:val="000F44CC"/>
    <w:rsid w:val="000F4863"/>
    <w:rsid w:val="000F4978"/>
    <w:rsid w:val="000F6AF3"/>
    <w:rsid w:val="000F6DA1"/>
    <w:rsid w:val="000F7F2E"/>
    <w:rsid w:val="00101473"/>
    <w:rsid w:val="001029CC"/>
    <w:rsid w:val="00104BC0"/>
    <w:rsid w:val="00104EC6"/>
    <w:rsid w:val="00105550"/>
    <w:rsid w:val="00107603"/>
    <w:rsid w:val="0010763B"/>
    <w:rsid w:val="00107C3B"/>
    <w:rsid w:val="00111080"/>
    <w:rsid w:val="0011194A"/>
    <w:rsid w:val="001119CC"/>
    <w:rsid w:val="00111CA9"/>
    <w:rsid w:val="00111CB9"/>
    <w:rsid w:val="00111EA6"/>
    <w:rsid w:val="00111FC5"/>
    <w:rsid w:val="0011205A"/>
    <w:rsid w:val="00113A2D"/>
    <w:rsid w:val="00113ADA"/>
    <w:rsid w:val="001149F5"/>
    <w:rsid w:val="00114CC2"/>
    <w:rsid w:val="00116163"/>
    <w:rsid w:val="00116C28"/>
    <w:rsid w:val="001171AF"/>
    <w:rsid w:val="0011772A"/>
    <w:rsid w:val="00120D84"/>
    <w:rsid w:val="00121622"/>
    <w:rsid w:val="00122ED3"/>
    <w:rsid w:val="0012328C"/>
    <w:rsid w:val="0012343A"/>
    <w:rsid w:val="00123A56"/>
    <w:rsid w:val="00123CB3"/>
    <w:rsid w:val="00124C9C"/>
    <w:rsid w:val="001255D4"/>
    <w:rsid w:val="0012609D"/>
    <w:rsid w:val="001260D9"/>
    <w:rsid w:val="001270A2"/>
    <w:rsid w:val="001274C9"/>
    <w:rsid w:val="00127F51"/>
    <w:rsid w:val="00131BDE"/>
    <w:rsid w:val="00133155"/>
    <w:rsid w:val="00134227"/>
    <w:rsid w:val="00134D4B"/>
    <w:rsid w:val="0013523B"/>
    <w:rsid w:val="0013612F"/>
    <w:rsid w:val="00136756"/>
    <w:rsid w:val="00136CFE"/>
    <w:rsid w:val="00136EDD"/>
    <w:rsid w:val="00137550"/>
    <w:rsid w:val="00137938"/>
    <w:rsid w:val="0014005C"/>
    <w:rsid w:val="0014026E"/>
    <w:rsid w:val="00140EA3"/>
    <w:rsid w:val="0014170D"/>
    <w:rsid w:val="00142CFB"/>
    <w:rsid w:val="00143B14"/>
    <w:rsid w:val="001451D9"/>
    <w:rsid w:val="00146428"/>
    <w:rsid w:val="0014661A"/>
    <w:rsid w:val="00146EFF"/>
    <w:rsid w:val="00147A55"/>
    <w:rsid w:val="00150C33"/>
    <w:rsid w:val="001518EE"/>
    <w:rsid w:val="001546B9"/>
    <w:rsid w:val="001549E6"/>
    <w:rsid w:val="00154D97"/>
    <w:rsid w:val="00155079"/>
    <w:rsid w:val="001563D3"/>
    <w:rsid w:val="00156421"/>
    <w:rsid w:val="001567B7"/>
    <w:rsid w:val="00156B85"/>
    <w:rsid w:val="0015709D"/>
    <w:rsid w:val="001570D0"/>
    <w:rsid w:val="001576FD"/>
    <w:rsid w:val="00161775"/>
    <w:rsid w:val="00162EEC"/>
    <w:rsid w:val="0016361E"/>
    <w:rsid w:val="00163666"/>
    <w:rsid w:val="001637DF"/>
    <w:rsid w:val="001659EA"/>
    <w:rsid w:val="00167219"/>
    <w:rsid w:val="00170076"/>
    <w:rsid w:val="00170527"/>
    <w:rsid w:val="00170780"/>
    <w:rsid w:val="00171F9D"/>
    <w:rsid w:val="00172952"/>
    <w:rsid w:val="00172BDF"/>
    <w:rsid w:val="00172C47"/>
    <w:rsid w:val="00173319"/>
    <w:rsid w:val="00173DF8"/>
    <w:rsid w:val="00174D9F"/>
    <w:rsid w:val="00174DC5"/>
    <w:rsid w:val="00175EA8"/>
    <w:rsid w:val="001762D0"/>
    <w:rsid w:val="00177B36"/>
    <w:rsid w:val="00177BA4"/>
    <w:rsid w:val="00180583"/>
    <w:rsid w:val="00181148"/>
    <w:rsid w:val="00181257"/>
    <w:rsid w:val="00182AD8"/>
    <w:rsid w:val="00183316"/>
    <w:rsid w:val="00186325"/>
    <w:rsid w:val="00186BF1"/>
    <w:rsid w:val="00187F6F"/>
    <w:rsid w:val="00190CE3"/>
    <w:rsid w:val="001916D9"/>
    <w:rsid w:val="00191A66"/>
    <w:rsid w:val="001922EE"/>
    <w:rsid w:val="001925A4"/>
    <w:rsid w:val="001941AE"/>
    <w:rsid w:val="00195043"/>
    <w:rsid w:val="001963C8"/>
    <w:rsid w:val="0019650C"/>
    <w:rsid w:val="00196AC1"/>
    <w:rsid w:val="00197B61"/>
    <w:rsid w:val="001A0042"/>
    <w:rsid w:val="001A13A9"/>
    <w:rsid w:val="001A14DD"/>
    <w:rsid w:val="001A2D71"/>
    <w:rsid w:val="001A336D"/>
    <w:rsid w:val="001A3E3B"/>
    <w:rsid w:val="001A3F96"/>
    <w:rsid w:val="001A4C80"/>
    <w:rsid w:val="001A67E6"/>
    <w:rsid w:val="001A7FA2"/>
    <w:rsid w:val="001B1A48"/>
    <w:rsid w:val="001B3F22"/>
    <w:rsid w:val="001B428A"/>
    <w:rsid w:val="001B4550"/>
    <w:rsid w:val="001B5CC4"/>
    <w:rsid w:val="001B628E"/>
    <w:rsid w:val="001B6322"/>
    <w:rsid w:val="001B75BB"/>
    <w:rsid w:val="001B7640"/>
    <w:rsid w:val="001B7B67"/>
    <w:rsid w:val="001C0C03"/>
    <w:rsid w:val="001C22EB"/>
    <w:rsid w:val="001C2A24"/>
    <w:rsid w:val="001C2B3A"/>
    <w:rsid w:val="001C336E"/>
    <w:rsid w:val="001C3517"/>
    <w:rsid w:val="001C3659"/>
    <w:rsid w:val="001C3765"/>
    <w:rsid w:val="001C3A64"/>
    <w:rsid w:val="001C4435"/>
    <w:rsid w:val="001C46D1"/>
    <w:rsid w:val="001C4D7D"/>
    <w:rsid w:val="001C5F1B"/>
    <w:rsid w:val="001D0399"/>
    <w:rsid w:val="001D23BB"/>
    <w:rsid w:val="001D277C"/>
    <w:rsid w:val="001D369D"/>
    <w:rsid w:val="001D3CC9"/>
    <w:rsid w:val="001D51FD"/>
    <w:rsid w:val="001D5280"/>
    <w:rsid w:val="001D59D1"/>
    <w:rsid w:val="001D5A47"/>
    <w:rsid w:val="001D651A"/>
    <w:rsid w:val="001E02A1"/>
    <w:rsid w:val="001E1401"/>
    <w:rsid w:val="001E397B"/>
    <w:rsid w:val="001E3F47"/>
    <w:rsid w:val="001E4CAE"/>
    <w:rsid w:val="001E4EF5"/>
    <w:rsid w:val="001E4FC8"/>
    <w:rsid w:val="001E5EF2"/>
    <w:rsid w:val="001E60E1"/>
    <w:rsid w:val="001E6F45"/>
    <w:rsid w:val="001F08A7"/>
    <w:rsid w:val="001F2731"/>
    <w:rsid w:val="001F3415"/>
    <w:rsid w:val="001F34CC"/>
    <w:rsid w:val="001F3D22"/>
    <w:rsid w:val="001F5E4D"/>
    <w:rsid w:val="001F67CF"/>
    <w:rsid w:val="001F6AB3"/>
    <w:rsid w:val="001F76E6"/>
    <w:rsid w:val="001F7A64"/>
    <w:rsid w:val="00201485"/>
    <w:rsid w:val="00201915"/>
    <w:rsid w:val="00202657"/>
    <w:rsid w:val="002029B6"/>
    <w:rsid w:val="00202E1C"/>
    <w:rsid w:val="00203068"/>
    <w:rsid w:val="00204947"/>
    <w:rsid w:val="0020538E"/>
    <w:rsid w:val="002072F0"/>
    <w:rsid w:val="002104F9"/>
    <w:rsid w:val="00212DD5"/>
    <w:rsid w:val="00212EF6"/>
    <w:rsid w:val="00212FD3"/>
    <w:rsid w:val="00214B0D"/>
    <w:rsid w:val="00214B38"/>
    <w:rsid w:val="00214DD1"/>
    <w:rsid w:val="00215C34"/>
    <w:rsid w:val="0022062E"/>
    <w:rsid w:val="00220767"/>
    <w:rsid w:val="002228A2"/>
    <w:rsid w:val="00224DB7"/>
    <w:rsid w:val="002252D2"/>
    <w:rsid w:val="00225AF1"/>
    <w:rsid w:val="002313C6"/>
    <w:rsid w:val="00231473"/>
    <w:rsid w:val="002320E6"/>
    <w:rsid w:val="002321B6"/>
    <w:rsid w:val="0023305E"/>
    <w:rsid w:val="00233387"/>
    <w:rsid w:val="00234700"/>
    <w:rsid w:val="002360E4"/>
    <w:rsid w:val="00236780"/>
    <w:rsid w:val="00236A9E"/>
    <w:rsid w:val="00237173"/>
    <w:rsid w:val="00237BFC"/>
    <w:rsid w:val="00240FD3"/>
    <w:rsid w:val="00241ADF"/>
    <w:rsid w:val="002425D1"/>
    <w:rsid w:val="002438EC"/>
    <w:rsid w:val="002442A1"/>
    <w:rsid w:val="00247ECE"/>
    <w:rsid w:val="00250C56"/>
    <w:rsid w:val="002510A5"/>
    <w:rsid w:val="002514B9"/>
    <w:rsid w:val="00252AA3"/>
    <w:rsid w:val="00252C8A"/>
    <w:rsid w:val="0025366E"/>
    <w:rsid w:val="00253FDA"/>
    <w:rsid w:val="00254DCE"/>
    <w:rsid w:val="0025585C"/>
    <w:rsid w:val="0025594F"/>
    <w:rsid w:val="0025636E"/>
    <w:rsid w:val="002567AB"/>
    <w:rsid w:val="00256D1A"/>
    <w:rsid w:val="002578C9"/>
    <w:rsid w:val="00260A5A"/>
    <w:rsid w:val="00260B64"/>
    <w:rsid w:val="00261CD8"/>
    <w:rsid w:val="00261F96"/>
    <w:rsid w:val="002620B5"/>
    <w:rsid w:val="0026211A"/>
    <w:rsid w:val="00263049"/>
    <w:rsid w:val="00263727"/>
    <w:rsid w:val="00264009"/>
    <w:rsid w:val="00264401"/>
    <w:rsid w:val="00264464"/>
    <w:rsid w:val="002655D7"/>
    <w:rsid w:val="0027200E"/>
    <w:rsid w:val="00272ADF"/>
    <w:rsid w:val="00273114"/>
    <w:rsid w:val="002734E9"/>
    <w:rsid w:val="0027369A"/>
    <w:rsid w:val="00274295"/>
    <w:rsid w:val="00274690"/>
    <w:rsid w:val="00274A59"/>
    <w:rsid w:val="00274DDE"/>
    <w:rsid w:val="00275272"/>
    <w:rsid w:val="00275E9A"/>
    <w:rsid w:val="0027636D"/>
    <w:rsid w:val="002764E2"/>
    <w:rsid w:val="00276809"/>
    <w:rsid w:val="00276FD1"/>
    <w:rsid w:val="00277479"/>
    <w:rsid w:val="00277E73"/>
    <w:rsid w:val="0028026B"/>
    <w:rsid w:val="00281AE7"/>
    <w:rsid w:val="00283877"/>
    <w:rsid w:val="002839B1"/>
    <w:rsid w:val="00284B6D"/>
    <w:rsid w:val="00284DF4"/>
    <w:rsid w:val="00285A30"/>
    <w:rsid w:val="00286611"/>
    <w:rsid w:val="002877AC"/>
    <w:rsid w:val="00287AF1"/>
    <w:rsid w:val="00290914"/>
    <w:rsid w:val="00290DC0"/>
    <w:rsid w:val="002914FC"/>
    <w:rsid w:val="0029162B"/>
    <w:rsid w:val="0029220F"/>
    <w:rsid w:val="00292302"/>
    <w:rsid w:val="0029245E"/>
    <w:rsid w:val="002925D8"/>
    <w:rsid w:val="002927A4"/>
    <w:rsid w:val="002941FE"/>
    <w:rsid w:val="00294896"/>
    <w:rsid w:val="00294906"/>
    <w:rsid w:val="002949F3"/>
    <w:rsid w:val="0029602B"/>
    <w:rsid w:val="00296437"/>
    <w:rsid w:val="00296F52"/>
    <w:rsid w:val="002977D7"/>
    <w:rsid w:val="00297A57"/>
    <w:rsid w:val="00297BC0"/>
    <w:rsid w:val="002A0499"/>
    <w:rsid w:val="002A0D46"/>
    <w:rsid w:val="002A0DB0"/>
    <w:rsid w:val="002A0DBD"/>
    <w:rsid w:val="002A1458"/>
    <w:rsid w:val="002A3C14"/>
    <w:rsid w:val="002A57A4"/>
    <w:rsid w:val="002A5C53"/>
    <w:rsid w:val="002A6088"/>
    <w:rsid w:val="002A6637"/>
    <w:rsid w:val="002A7399"/>
    <w:rsid w:val="002A7A0B"/>
    <w:rsid w:val="002B06EA"/>
    <w:rsid w:val="002B1985"/>
    <w:rsid w:val="002B28A9"/>
    <w:rsid w:val="002B2FB1"/>
    <w:rsid w:val="002B34A5"/>
    <w:rsid w:val="002B3B8B"/>
    <w:rsid w:val="002B4441"/>
    <w:rsid w:val="002B5B3A"/>
    <w:rsid w:val="002B6284"/>
    <w:rsid w:val="002B6E88"/>
    <w:rsid w:val="002B6E90"/>
    <w:rsid w:val="002C0744"/>
    <w:rsid w:val="002C25F6"/>
    <w:rsid w:val="002C472C"/>
    <w:rsid w:val="002C5E04"/>
    <w:rsid w:val="002C6869"/>
    <w:rsid w:val="002C72F0"/>
    <w:rsid w:val="002C74A7"/>
    <w:rsid w:val="002C784F"/>
    <w:rsid w:val="002D0341"/>
    <w:rsid w:val="002D03D5"/>
    <w:rsid w:val="002D08E2"/>
    <w:rsid w:val="002D0F07"/>
    <w:rsid w:val="002D152C"/>
    <w:rsid w:val="002D28CA"/>
    <w:rsid w:val="002D2D1D"/>
    <w:rsid w:val="002D419F"/>
    <w:rsid w:val="002D53F2"/>
    <w:rsid w:val="002D55AC"/>
    <w:rsid w:val="002D77E3"/>
    <w:rsid w:val="002E06D2"/>
    <w:rsid w:val="002E1F52"/>
    <w:rsid w:val="002E2B26"/>
    <w:rsid w:val="002E3F80"/>
    <w:rsid w:val="002E49E2"/>
    <w:rsid w:val="002E500F"/>
    <w:rsid w:val="002E514A"/>
    <w:rsid w:val="002E581A"/>
    <w:rsid w:val="002E5C3B"/>
    <w:rsid w:val="002E6DD4"/>
    <w:rsid w:val="002E7C40"/>
    <w:rsid w:val="002F1433"/>
    <w:rsid w:val="002F1506"/>
    <w:rsid w:val="002F1713"/>
    <w:rsid w:val="002F171E"/>
    <w:rsid w:val="002F17F6"/>
    <w:rsid w:val="002F3B19"/>
    <w:rsid w:val="002F406F"/>
    <w:rsid w:val="002F4155"/>
    <w:rsid w:val="002F50C4"/>
    <w:rsid w:val="002F574B"/>
    <w:rsid w:val="002F6C80"/>
    <w:rsid w:val="002F7F86"/>
    <w:rsid w:val="00300D6C"/>
    <w:rsid w:val="00302890"/>
    <w:rsid w:val="003029F2"/>
    <w:rsid w:val="00303583"/>
    <w:rsid w:val="00304635"/>
    <w:rsid w:val="0030565F"/>
    <w:rsid w:val="00305C5F"/>
    <w:rsid w:val="00305C97"/>
    <w:rsid w:val="0030730E"/>
    <w:rsid w:val="00307BAD"/>
    <w:rsid w:val="00307DED"/>
    <w:rsid w:val="00307EC6"/>
    <w:rsid w:val="003101B3"/>
    <w:rsid w:val="00310B6B"/>
    <w:rsid w:val="003124CF"/>
    <w:rsid w:val="003135A5"/>
    <w:rsid w:val="00313A38"/>
    <w:rsid w:val="00314114"/>
    <w:rsid w:val="003177A6"/>
    <w:rsid w:val="00317A80"/>
    <w:rsid w:val="00320E06"/>
    <w:rsid w:val="00321176"/>
    <w:rsid w:val="003217C7"/>
    <w:rsid w:val="00322C44"/>
    <w:rsid w:val="00323406"/>
    <w:rsid w:val="0032394E"/>
    <w:rsid w:val="003246B3"/>
    <w:rsid w:val="00325E7A"/>
    <w:rsid w:val="00326804"/>
    <w:rsid w:val="00326C10"/>
    <w:rsid w:val="0032737E"/>
    <w:rsid w:val="003309B7"/>
    <w:rsid w:val="00332775"/>
    <w:rsid w:val="00336B21"/>
    <w:rsid w:val="0033714A"/>
    <w:rsid w:val="00337216"/>
    <w:rsid w:val="00337349"/>
    <w:rsid w:val="003423B8"/>
    <w:rsid w:val="003423ED"/>
    <w:rsid w:val="00342875"/>
    <w:rsid w:val="003455C7"/>
    <w:rsid w:val="003457E9"/>
    <w:rsid w:val="003467B5"/>
    <w:rsid w:val="00346C42"/>
    <w:rsid w:val="00346FD4"/>
    <w:rsid w:val="00347629"/>
    <w:rsid w:val="00350781"/>
    <w:rsid w:val="00350C65"/>
    <w:rsid w:val="00350D9E"/>
    <w:rsid w:val="00352B51"/>
    <w:rsid w:val="00352F4F"/>
    <w:rsid w:val="00353280"/>
    <w:rsid w:val="0035340E"/>
    <w:rsid w:val="00353838"/>
    <w:rsid w:val="00357539"/>
    <w:rsid w:val="00357846"/>
    <w:rsid w:val="0036021A"/>
    <w:rsid w:val="00363A03"/>
    <w:rsid w:val="00364361"/>
    <w:rsid w:val="003645A0"/>
    <w:rsid w:val="003655B1"/>
    <w:rsid w:val="00365A38"/>
    <w:rsid w:val="00365F70"/>
    <w:rsid w:val="0036723E"/>
    <w:rsid w:val="00367AA5"/>
    <w:rsid w:val="00367CE1"/>
    <w:rsid w:val="00367E61"/>
    <w:rsid w:val="0037224F"/>
    <w:rsid w:val="003724CF"/>
    <w:rsid w:val="00373547"/>
    <w:rsid w:val="00373B36"/>
    <w:rsid w:val="00374779"/>
    <w:rsid w:val="00375B6D"/>
    <w:rsid w:val="00375FA9"/>
    <w:rsid w:val="00376CAA"/>
    <w:rsid w:val="00377B3E"/>
    <w:rsid w:val="00380317"/>
    <w:rsid w:val="003810A9"/>
    <w:rsid w:val="003811C9"/>
    <w:rsid w:val="0038178F"/>
    <w:rsid w:val="003836B0"/>
    <w:rsid w:val="003836D3"/>
    <w:rsid w:val="003838EB"/>
    <w:rsid w:val="0038474C"/>
    <w:rsid w:val="003848C7"/>
    <w:rsid w:val="00384B35"/>
    <w:rsid w:val="00384C90"/>
    <w:rsid w:val="00384CA6"/>
    <w:rsid w:val="00384D02"/>
    <w:rsid w:val="0038530A"/>
    <w:rsid w:val="00386EAB"/>
    <w:rsid w:val="003878B8"/>
    <w:rsid w:val="00387AFC"/>
    <w:rsid w:val="00390F69"/>
    <w:rsid w:val="0039130E"/>
    <w:rsid w:val="003924EC"/>
    <w:rsid w:val="003927A8"/>
    <w:rsid w:val="003936C7"/>
    <w:rsid w:val="00393D9C"/>
    <w:rsid w:val="0039475E"/>
    <w:rsid w:val="003950CB"/>
    <w:rsid w:val="003952B3"/>
    <w:rsid w:val="00395338"/>
    <w:rsid w:val="003962F1"/>
    <w:rsid w:val="00396D2C"/>
    <w:rsid w:val="00397BE7"/>
    <w:rsid w:val="003A0B3E"/>
    <w:rsid w:val="003A130B"/>
    <w:rsid w:val="003A1636"/>
    <w:rsid w:val="003A1E9E"/>
    <w:rsid w:val="003A2684"/>
    <w:rsid w:val="003A4126"/>
    <w:rsid w:val="003A4376"/>
    <w:rsid w:val="003A4F1D"/>
    <w:rsid w:val="003A54C8"/>
    <w:rsid w:val="003A701D"/>
    <w:rsid w:val="003B162D"/>
    <w:rsid w:val="003B17C3"/>
    <w:rsid w:val="003B27A8"/>
    <w:rsid w:val="003B3874"/>
    <w:rsid w:val="003B3DC4"/>
    <w:rsid w:val="003B3FC5"/>
    <w:rsid w:val="003B4869"/>
    <w:rsid w:val="003B4DB5"/>
    <w:rsid w:val="003B5F54"/>
    <w:rsid w:val="003C05AF"/>
    <w:rsid w:val="003C0791"/>
    <w:rsid w:val="003C2ED2"/>
    <w:rsid w:val="003C302E"/>
    <w:rsid w:val="003C3294"/>
    <w:rsid w:val="003C363E"/>
    <w:rsid w:val="003C6194"/>
    <w:rsid w:val="003C6B8D"/>
    <w:rsid w:val="003C72EF"/>
    <w:rsid w:val="003C7A4E"/>
    <w:rsid w:val="003D011D"/>
    <w:rsid w:val="003D026D"/>
    <w:rsid w:val="003D07DF"/>
    <w:rsid w:val="003D0937"/>
    <w:rsid w:val="003D0A67"/>
    <w:rsid w:val="003D0CCC"/>
    <w:rsid w:val="003D1007"/>
    <w:rsid w:val="003D14CA"/>
    <w:rsid w:val="003D2196"/>
    <w:rsid w:val="003D241B"/>
    <w:rsid w:val="003D4013"/>
    <w:rsid w:val="003D4772"/>
    <w:rsid w:val="003D5E5B"/>
    <w:rsid w:val="003D61EC"/>
    <w:rsid w:val="003D6D30"/>
    <w:rsid w:val="003D70A8"/>
    <w:rsid w:val="003D765E"/>
    <w:rsid w:val="003E1158"/>
    <w:rsid w:val="003E28ED"/>
    <w:rsid w:val="003E2968"/>
    <w:rsid w:val="003E2FF2"/>
    <w:rsid w:val="003E3507"/>
    <w:rsid w:val="003E3EA7"/>
    <w:rsid w:val="003E5A17"/>
    <w:rsid w:val="003E5B27"/>
    <w:rsid w:val="003E6B01"/>
    <w:rsid w:val="003F23EB"/>
    <w:rsid w:val="003F2EF7"/>
    <w:rsid w:val="003F752E"/>
    <w:rsid w:val="00400D19"/>
    <w:rsid w:val="0040182F"/>
    <w:rsid w:val="00401B66"/>
    <w:rsid w:val="00401D7C"/>
    <w:rsid w:val="0040277D"/>
    <w:rsid w:val="004050DD"/>
    <w:rsid w:val="0040772C"/>
    <w:rsid w:val="00410D8D"/>
    <w:rsid w:val="00411411"/>
    <w:rsid w:val="00411D7C"/>
    <w:rsid w:val="004120EA"/>
    <w:rsid w:val="00412338"/>
    <w:rsid w:val="00412ED8"/>
    <w:rsid w:val="0041327C"/>
    <w:rsid w:val="0041366B"/>
    <w:rsid w:val="004149D9"/>
    <w:rsid w:val="004154D5"/>
    <w:rsid w:val="00415558"/>
    <w:rsid w:val="004159CF"/>
    <w:rsid w:val="004172D2"/>
    <w:rsid w:val="00417712"/>
    <w:rsid w:val="00417E24"/>
    <w:rsid w:val="00420010"/>
    <w:rsid w:val="004203BF"/>
    <w:rsid w:val="00420410"/>
    <w:rsid w:val="00420DE2"/>
    <w:rsid w:val="0042225B"/>
    <w:rsid w:val="004226E0"/>
    <w:rsid w:val="00422A6E"/>
    <w:rsid w:val="00422F74"/>
    <w:rsid w:val="004230E3"/>
    <w:rsid w:val="004233DB"/>
    <w:rsid w:val="004238A7"/>
    <w:rsid w:val="00423B64"/>
    <w:rsid w:val="00424D2B"/>
    <w:rsid w:val="004253E7"/>
    <w:rsid w:val="0042690D"/>
    <w:rsid w:val="0042778B"/>
    <w:rsid w:val="00427A9A"/>
    <w:rsid w:val="00430AD0"/>
    <w:rsid w:val="00430C40"/>
    <w:rsid w:val="00430DD6"/>
    <w:rsid w:val="00431482"/>
    <w:rsid w:val="004315C6"/>
    <w:rsid w:val="00431C8E"/>
    <w:rsid w:val="0043216F"/>
    <w:rsid w:val="00432F27"/>
    <w:rsid w:val="004349ED"/>
    <w:rsid w:val="00434B4C"/>
    <w:rsid w:val="004356F4"/>
    <w:rsid w:val="004412BE"/>
    <w:rsid w:val="0044193B"/>
    <w:rsid w:val="00441BA0"/>
    <w:rsid w:val="00442C1D"/>
    <w:rsid w:val="00442CBB"/>
    <w:rsid w:val="00442F22"/>
    <w:rsid w:val="00442FA7"/>
    <w:rsid w:val="0044355E"/>
    <w:rsid w:val="00444A13"/>
    <w:rsid w:val="00444B62"/>
    <w:rsid w:val="004451BA"/>
    <w:rsid w:val="004456A1"/>
    <w:rsid w:val="00446655"/>
    <w:rsid w:val="0045146B"/>
    <w:rsid w:val="00452968"/>
    <w:rsid w:val="00453AF4"/>
    <w:rsid w:val="004551ED"/>
    <w:rsid w:val="004556B9"/>
    <w:rsid w:val="004559F8"/>
    <w:rsid w:val="00455CEC"/>
    <w:rsid w:val="00455E5A"/>
    <w:rsid w:val="00456D54"/>
    <w:rsid w:val="00456DEA"/>
    <w:rsid w:val="004608DC"/>
    <w:rsid w:val="004622A7"/>
    <w:rsid w:val="00463A5D"/>
    <w:rsid w:val="00463BBE"/>
    <w:rsid w:val="004655ED"/>
    <w:rsid w:val="00465735"/>
    <w:rsid w:val="00465B51"/>
    <w:rsid w:val="00465BB9"/>
    <w:rsid w:val="004676CF"/>
    <w:rsid w:val="00472762"/>
    <w:rsid w:val="0047392F"/>
    <w:rsid w:val="00473CE4"/>
    <w:rsid w:val="004743B3"/>
    <w:rsid w:val="0047478D"/>
    <w:rsid w:val="00474FB3"/>
    <w:rsid w:val="00475685"/>
    <w:rsid w:val="00475954"/>
    <w:rsid w:val="004769FC"/>
    <w:rsid w:val="00477BF8"/>
    <w:rsid w:val="00480D8E"/>
    <w:rsid w:val="00481F66"/>
    <w:rsid w:val="00482603"/>
    <w:rsid w:val="004826FB"/>
    <w:rsid w:val="00482B38"/>
    <w:rsid w:val="00482BAB"/>
    <w:rsid w:val="004834CE"/>
    <w:rsid w:val="0048377F"/>
    <w:rsid w:val="00485CED"/>
    <w:rsid w:val="00486536"/>
    <w:rsid w:val="00486ED9"/>
    <w:rsid w:val="0048777B"/>
    <w:rsid w:val="004877E5"/>
    <w:rsid w:val="00491238"/>
    <w:rsid w:val="004913B8"/>
    <w:rsid w:val="00492075"/>
    <w:rsid w:val="004923A0"/>
    <w:rsid w:val="004933FF"/>
    <w:rsid w:val="00493DB0"/>
    <w:rsid w:val="00494864"/>
    <w:rsid w:val="004957FF"/>
    <w:rsid w:val="00496714"/>
    <w:rsid w:val="004973C2"/>
    <w:rsid w:val="0049759B"/>
    <w:rsid w:val="00497AFA"/>
    <w:rsid w:val="004A0020"/>
    <w:rsid w:val="004A185A"/>
    <w:rsid w:val="004A30F6"/>
    <w:rsid w:val="004A3946"/>
    <w:rsid w:val="004A55F6"/>
    <w:rsid w:val="004A5A9E"/>
    <w:rsid w:val="004A612B"/>
    <w:rsid w:val="004B0176"/>
    <w:rsid w:val="004B01C6"/>
    <w:rsid w:val="004B02A0"/>
    <w:rsid w:val="004B05B7"/>
    <w:rsid w:val="004B062D"/>
    <w:rsid w:val="004B0DE5"/>
    <w:rsid w:val="004B1032"/>
    <w:rsid w:val="004B11F2"/>
    <w:rsid w:val="004B124E"/>
    <w:rsid w:val="004B1887"/>
    <w:rsid w:val="004B269A"/>
    <w:rsid w:val="004B2723"/>
    <w:rsid w:val="004B2CAF"/>
    <w:rsid w:val="004B2E84"/>
    <w:rsid w:val="004B307B"/>
    <w:rsid w:val="004B4998"/>
    <w:rsid w:val="004B7035"/>
    <w:rsid w:val="004B719E"/>
    <w:rsid w:val="004B7591"/>
    <w:rsid w:val="004B7617"/>
    <w:rsid w:val="004C0013"/>
    <w:rsid w:val="004C0121"/>
    <w:rsid w:val="004C028D"/>
    <w:rsid w:val="004C0E00"/>
    <w:rsid w:val="004C2B62"/>
    <w:rsid w:val="004C3B86"/>
    <w:rsid w:val="004C435A"/>
    <w:rsid w:val="004C56BB"/>
    <w:rsid w:val="004C607E"/>
    <w:rsid w:val="004C6C56"/>
    <w:rsid w:val="004C709E"/>
    <w:rsid w:val="004C73D8"/>
    <w:rsid w:val="004D06AA"/>
    <w:rsid w:val="004D105B"/>
    <w:rsid w:val="004D245C"/>
    <w:rsid w:val="004D319D"/>
    <w:rsid w:val="004D3677"/>
    <w:rsid w:val="004D3B47"/>
    <w:rsid w:val="004D3D85"/>
    <w:rsid w:val="004D43AB"/>
    <w:rsid w:val="004D4F89"/>
    <w:rsid w:val="004D4FAC"/>
    <w:rsid w:val="004D5B58"/>
    <w:rsid w:val="004D5F97"/>
    <w:rsid w:val="004E0078"/>
    <w:rsid w:val="004E0278"/>
    <w:rsid w:val="004E0807"/>
    <w:rsid w:val="004E1C47"/>
    <w:rsid w:val="004E4631"/>
    <w:rsid w:val="004E46A2"/>
    <w:rsid w:val="004E5286"/>
    <w:rsid w:val="004E61D5"/>
    <w:rsid w:val="004E62F5"/>
    <w:rsid w:val="004F0085"/>
    <w:rsid w:val="004F1DD4"/>
    <w:rsid w:val="004F236D"/>
    <w:rsid w:val="004F2D8B"/>
    <w:rsid w:val="004F2ECD"/>
    <w:rsid w:val="004F304E"/>
    <w:rsid w:val="004F368E"/>
    <w:rsid w:val="004F4CA4"/>
    <w:rsid w:val="004F5856"/>
    <w:rsid w:val="004F61B5"/>
    <w:rsid w:val="004F6DEC"/>
    <w:rsid w:val="004F769C"/>
    <w:rsid w:val="004F7C09"/>
    <w:rsid w:val="0050031E"/>
    <w:rsid w:val="005010F5"/>
    <w:rsid w:val="005017A6"/>
    <w:rsid w:val="0050189E"/>
    <w:rsid w:val="0050253E"/>
    <w:rsid w:val="00502B1D"/>
    <w:rsid w:val="00503605"/>
    <w:rsid w:val="00503692"/>
    <w:rsid w:val="00504091"/>
    <w:rsid w:val="00504D51"/>
    <w:rsid w:val="00504ED4"/>
    <w:rsid w:val="00506BCA"/>
    <w:rsid w:val="005079C6"/>
    <w:rsid w:val="00507C07"/>
    <w:rsid w:val="0051036F"/>
    <w:rsid w:val="00510D36"/>
    <w:rsid w:val="00510ECA"/>
    <w:rsid w:val="00511859"/>
    <w:rsid w:val="005121A1"/>
    <w:rsid w:val="0051306C"/>
    <w:rsid w:val="005135D0"/>
    <w:rsid w:val="00514013"/>
    <w:rsid w:val="0051432F"/>
    <w:rsid w:val="005172EF"/>
    <w:rsid w:val="00517CB0"/>
    <w:rsid w:val="00517CB5"/>
    <w:rsid w:val="00517F7B"/>
    <w:rsid w:val="005218F1"/>
    <w:rsid w:val="00521E60"/>
    <w:rsid w:val="00521F12"/>
    <w:rsid w:val="005253DE"/>
    <w:rsid w:val="00525C80"/>
    <w:rsid w:val="005260A0"/>
    <w:rsid w:val="00527319"/>
    <w:rsid w:val="0052732B"/>
    <w:rsid w:val="00527746"/>
    <w:rsid w:val="00527D87"/>
    <w:rsid w:val="005303FC"/>
    <w:rsid w:val="00530C85"/>
    <w:rsid w:val="005315AD"/>
    <w:rsid w:val="00531765"/>
    <w:rsid w:val="00531B12"/>
    <w:rsid w:val="0053656A"/>
    <w:rsid w:val="00536808"/>
    <w:rsid w:val="00537C19"/>
    <w:rsid w:val="00540184"/>
    <w:rsid w:val="005421DC"/>
    <w:rsid w:val="00542F41"/>
    <w:rsid w:val="00543991"/>
    <w:rsid w:val="00544D01"/>
    <w:rsid w:val="005454AF"/>
    <w:rsid w:val="00545F32"/>
    <w:rsid w:val="00546422"/>
    <w:rsid w:val="00546535"/>
    <w:rsid w:val="005520DE"/>
    <w:rsid w:val="005521D2"/>
    <w:rsid w:val="00552A8C"/>
    <w:rsid w:val="00552BF2"/>
    <w:rsid w:val="00552D24"/>
    <w:rsid w:val="00554480"/>
    <w:rsid w:val="00556879"/>
    <w:rsid w:val="005577F7"/>
    <w:rsid w:val="0056087F"/>
    <w:rsid w:val="00560DF7"/>
    <w:rsid w:val="00561282"/>
    <w:rsid w:val="00561526"/>
    <w:rsid w:val="00561C69"/>
    <w:rsid w:val="005628B2"/>
    <w:rsid w:val="005635C0"/>
    <w:rsid w:val="005641F0"/>
    <w:rsid w:val="005650BF"/>
    <w:rsid w:val="0056537E"/>
    <w:rsid w:val="00565EA6"/>
    <w:rsid w:val="0056612F"/>
    <w:rsid w:val="00566471"/>
    <w:rsid w:val="0056676A"/>
    <w:rsid w:val="00566F83"/>
    <w:rsid w:val="0057156B"/>
    <w:rsid w:val="00571853"/>
    <w:rsid w:val="00572583"/>
    <w:rsid w:val="00572AAC"/>
    <w:rsid w:val="00573093"/>
    <w:rsid w:val="00573760"/>
    <w:rsid w:val="00573BD7"/>
    <w:rsid w:val="00574F36"/>
    <w:rsid w:val="005751AC"/>
    <w:rsid w:val="005754C2"/>
    <w:rsid w:val="00576773"/>
    <w:rsid w:val="00577441"/>
    <w:rsid w:val="0057794A"/>
    <w:rsid w:val="00581572"/>
    <w:rsid w:val="00581C21"/>
    <w:rsid w:val="00581E5F"/>
    <w:rsid w:val="00582666"/>
    <w:rsid w:val="0058347D"/>
    <w:rsid w:val="00583E06"/>
    <w:rsid w:val="00584FB9"/>
    <w:rsid w:val="0058518C"/>
    <w:rsid w:val="00585382"/>
    <w:rsid w:val="005856AE"/>
    <w:rsid w:val="0058611D"/>
    <w:rsid w:val="00586B69"/>
    <w:rsid w:val="00587CD6"/>
    <w:rsid w:val="00587E7F"/>
    <w:rsid w:val="00590102"/>
    <w:rsid w:val="00590FE2"/>
    <w:rsid w:val="00592819"/>
    <w:rsid w:val="005931F1"/>
    <w:rsid w:val="00594BF2"/>
    <w:rsid w:val="00595709"/>
    <w:rsid w:val="00595973"/>
    <w:rsid w:val="005964DF"/>
    <w:rsid w:val="00596A2D"/>
    <w:rsid w:val="00596F8C"/>
    <w:rsid w:val="005A357B"/>
    <w:rsid w:val="005A379F"/>
    <w:rsid w:val="005A37F2"/>
    <w:rsid w:val="005A3E89"/>
    <w:rsid w:val="005A3FD9"/>
    <w:rsid w:val="005A456D"/>
    <w:rsid w:val="005A474A"/>
    <w:rsid w:val="005A58C2"/>
    <w:rsid w:val="005A5CDB"/>
    <w:rsid w:val="005A5F28"/>
    <w:rsid w:val="005A6055"/>
    <w:rsid w:val="005A6BF7"/>
    <w:rsid w:val="005A6D92"/>
    <w:rsid w:val="005A7DB9"/>
    <w:rsid w:val="005A7F38"/>
    <w:rsid w:val="005B007B"/>
    <w:rsid w:val="005B19B5"/>
    <w:rsid w:val="005B1AAD"/>
    <w:rsid w:val="005B1D23"/>
    <w:rsid w:val="005B2F02"/>
    <w:rsid w:val="005B3E5F"/>
    <w:rsid w:val="005B48CA"/>
    <w:rsid w:val="005B50B2"/>
    <w:rsid w:val="005B5ADA"/>
    <w:rsid w:val="005B5F6B"/>
    <w:rsid w:val="005B6B1C"/>
    <w:rsid w:val="005B7FB3"/>
    <w:rsid w:val="005C096C"/>
    <w:rsid w:val="005C0C14"/>
    <w:rsid w:val="005C1646"/>
    <w:rsid w:val="005C1878"/>
    <w:rsid w:val="005C1A96"/>
    <w:rsid w:val="005C2A8A"/>
    <w:rsid w:val="005C3153"/>
    <w:rsid w:val="005C3553"/>
    <w:rsid w:val="005C4E4D"/>
    <w:rsid w:val="005C5261"/>
    <w:rsid w:val="005C6475"/>
    <w:rsid w:val="005C6965"/>
    <w:rsid w:val="005C75CB"/>
    <w:rsid w:val="005C78C7"/>
    <w:rsid w:val="005D0411"/>
    <w:rsid w:val="005D17F8"/>
    <w:rsid w:val="005D22DD"/>
    <w:rsid w:val="005D53E0"/>
    <w:rsid w:val="005D58D1"/>
    <w:rsid w:val="005D5D5A"/>
    <w:rsid w:val="005D641E"/>
    <w:rsid w:val="005D66D2"/>
    <w:rsid w:val="005D67DA"/>
    <w:rsid w:val="005D7491"/>
    <w:rsid w:val="005D7C81"/>
    <w:rsid w:val="005E15C1"/>
    <w:rsid w:val="005E1631"/>
    <w:rsid w:val="005E1AF0"/>
    <w:rsid w:val="005E33F0"/>
    <w:rsid w:val="005E3ECE"/>
    <w:rsid w:val="005E4662"/>
    <w:rsid w:val="005E5322"/>
    <w:rsid w:val="005E58EA"/>
    <w:rsid w:val="005E5D3A"/>
    <w:rsid w:val="005F0845"/>
    <w:rsid w:val="005F0C67"/>
    <w:rsid w:val="005F2A97"/>
    <w:rsid w:val="005F483F"/>
    <w:rsid w:val="005F4C3A"/>
    <w:rsid w:val="005F74AB"/>
    <w:rsid w:val="005F786F"/>
    <w:rsid w:val="006003CA"/>
    <w:rsid w:val="006005B3"/>
    <w:rsid w:val="00601A2C"/>
    <w:rsid w:val="00602752"/>
    <w:rsid w:val="00603016"/>
    <w:rsid w:val="006035F0"/>
    <w:rsid w:val="00603C90"/>
    <w:rsid w:val="00605040"/>
    <w:rsid w:val="0060546F"/>
    <w:rsid w:val="00605608"/>
    <w:rsid w:val="00605644"/>
    <w:rsid w:val="00605F7E"/>
    <w:rsid w:val="006070BA"/>
    <w:rsid w:val="00607394"/>
    <w:rsid w:val="00607E3E"/>
    <w:rsid w:val="00607FAC"/>
    <w:rsid w:val="00610CEF"/>
    <w:rsid w:val="0061108A"/>
    <w:rsid w:val="00612C79"/>
    <w:rsid w:val="00612CCE"/>
    <w:rsid w:val="006130EA"/>
    <w:rsid w:val="00613E96"/>
    <w:rsid w:val="00614EFC"/>
    <w:rsid w:val="006157CC"/>
    <w:rsid w:val="00620648"/>
    <w:rsid w:val="00620998"/>
    <w:rsid w:val="006209B6"/>
    <w:rsid w:val="0062240A"/>
    <w:rsid w:val="00625C3F"/>
    <w:rsid w:val="00627238"/>
    <w:rsid w:val="0062774C"/>
    <w:rsid w:val="00630301"/>
    <w:rsid w:val="006311BE"/>
    <w:rsid w:val="00631252"/>
    <w:rsid w:val="006317C9"/>
    <w:rsid w:val="00631FAB"/>
    <w:rsid w:val="00633AA2"/>
    <w:rsid w:val="00633BB9"/>
    <w:rsid w:val="00634916"/>
    <w:rsid w:val="006349E5"/>
    <w:rsid w:val="00634B2D"/>
    <w:rsid w:val="00634EC6"/>
    <w:rsid w:val="006355EB"/>
    <w:rsid w:val="00635D82"/>
    <w:rsid w:val="00635EE7"/>
    <w:rsid w:val="006361FA"/>
    <w:rsid w:val="00637261"/>
    <w:rsid w:val="006372BD"/>
    <w:rsid w:val="00637325"/>
    <w:rsid w:val="00640505"/>
    <w:rsid w:val="00640E54"/>
    <w:rsid w:val="00641249"/>
    <w:rsid w:val="00643231"/>
    <w:rsid w:val="00643A62"/>
    <w:rsid w:val="006440A2"/>
    <w:rsid w:val="006444AE"/>
    <w:rsid w:val="006446CF"/>
    <w:rsid w:val="00647645"/>
    <w:rsid w:val="006507EE"/>
    <w:rsid w:val="006514BB"/>
    <w:rsid w:val="00652251"/>
    <w:rsid w:val="006525FF"/>
    <w:rsid w:val="0065294B"/>
    <w:rsid w:val="00652AF0"/>
    <w:rsid w:val="00652E87"/>
    <w:rsid w:val="00652E89"/>
    <w:rsid w:val="00653157"/>
    <w:rsid w:val="00653407"/>
    <w:rsid w:val="00653C5C"/>
    <w:rsid w:val="00654E8F"/>
    <w:rsid w:val="00654F30"/>
    <w:rsid w:val="00656669"/>
    <w:rsid w:val="00656E17"/>
    <w:rsid w:val="00656E90"/>
    <w:rsid w:val="0065766F"/>
    <w:rsid w:val="006600D8"/>
    <w:rsid w:val="00660BB8"/>
    <w:rsid w:val="006650A5"/>
    <w:rsid w:val="006652E9"/>
    <w:rsid w:val="006667DB"/>
    <w:rsid w:val="00666909"/>
    <w:rsid w:val="00666BFB"/>
    <w:rsid w:val="00670515"/>
    <w:rsid w:val="00670C94"/>
    <w:rsid w:val="0067197D"/>
    <w:rsid w:val="006729E3"/>
    <w:rsid w:val="00672D8B"/>
    <w:rsid w:val="0067378D"/>
    <w:rsid w:val="00674B51"/>
    <w:rsid w:val="00674D42"/>
    <w:rsid w:val="0067714E"/>
    <w:rsid w:val="00680D74"/>
    <w:rsid w:val="00681B8D"/>
    <w:rsid w:val="0068231F"/>
    <w:rsid w:val="006823EE"/>
    <w:rsid w:val="006828AF"/>
    <w:rsid w:val="00682C50"/>
    <w:rsid w:val="006838E7"/>
    <w:rsid w:val="00683E9D"/>
    <w:rsid w:val="0068466D"/>
    <w:rsid w:val="00684917"/>
    <w:rsid w:val="00686CCE"/>
    <w:rsid w:val="00686D2D"/>
    <w:rsid w:val="0068769A"/>
    <w:rsid w:val="00687DFE"/>
    <w:rsid w:val="00690F81"/>
    <w:rsid w:val="00692938"/>
    <w:rsid w:val="00692B03"/>
    <w:rsid w:val="00695277"/>
    <w:rsid w:val="00695C86"/>
    <w:rsid w:val="00695F4D"/>
    <w:rsid w:val="00696843"/>
    <w:rsid w:val="00696945"/>
    <w:rsid w:val="006A097C"/>
    <w:rsid w:val="006A0B4D"/>
    <w:rsid w:val="006A27EF"/>
    <w:rsid w:val="006A292F"/>
    <w:rsid w:val="006A36E0"/>
    <w:rsid w:val="006A40E6"/>
    <w:rsid w:val="006A6729"/>
    <w:rsid w:val="006A677D"/>
    <w:rsid w:val="006A71C0"/>
    <w:rsid w:val="006B0CFA"/>
    <w:rsid w:val="006B0EE9"/>
    <w:rsid w:val="006B1315"/>
    <w:rsid w:val="006B23AE"/>
    <w:rsid w:val="006B2629"/>
    <w:rsid w:val="006B27D4"/>
    <w:rsid w:val="006B2E27"/>
    <w:rsid w:val="006B3CBF"/>
    <w:rsid w:val="006B4B23"/>
    <w:rsid w:val="006B5916"/>
    <w:rsid w:val="006B609E"/>
    <w:rsid w:val="006B62DE"/>
    <w:rsid w:val="006B68DB"/>
    <w:rsid w:val="006B6B6B"/>
    <w:rsid w:val="006B6FCD"/>
    <w:rsid w:val="006C0B8A"/>
    <w:rsid w:val="006C0DDB"/>
    <w:rsid w:val="006C13FC"/>
    <w:rsid w:val="006C32E7"/>
    <w:rsid w:val="006C35CB"/>
    <w:rsid w:val="006C42D3"/>
    <w:rsid w:val="006C484C"/>
    <w:rsid w:val="006C4883"/>
    <w:rsid w:val="006C5B77"/>
    <w:rsid w:val="006D0765"/>
    <w:rsid w:val="006D0A18"/>
    <w:rsid w:val="006D1946"/>
    <w:rsid w:val="006D2831"/>
    <w:rsid w:val="006D2D4C"/>
    <w:rsid w:val="006D30A0"/>
    <w:rsid w:val="006D4B6C"/>
    <w:rsid w:val="006D5CD2"/>
    <w:rsid w:val="006D68AD"/>
    <w:rsid w:val="006D72CE"/>
    <w:rsid w:val="006E00D1"/>
    <w:rsid w:val="006E0995"/>
    <w:rsid w:val="006E1250"/>
    <w:rsid w:val="006E24F8"/>
    <w:rsid w:val="006E3214"/>
    <w:rsid w:val="006E48F6"/>
    <w:rsid w:val="006E49AB"/>
    <w:rsid w:val="006E4B57"/>
    <w:rsid w:val="006E5460"/>
    <w:rsid w:val="006E7AE3"/>
    <w:rsid w:val="006E7F55"/>
    <w:rsid w:val="006F0471"/>
    <w:rsid w:val="006F0E78"/>
    <w:rsid w:val="006F2145"/>
    <w:rsid w:val="006F3CB6"/>
    <w:rsid w:val="006F440B"/>
    <w:rsid w:val="006F6DA0"/>
    <w:rsid w:val="006F772D"/>
    <w:rsid w:val="00700076"/>
    <w:rsid w:val="00700E06"/>
    <w:rsid w:val="00701152"/>
    <w:rsid w:val="007013AA"/>
    <w:rsid w:val="007017B0"/>
    <w:rsid w:val="00701F00"/>
    <w:rsid w:val="0070204F"/>
    <w:rsid w:val="00702914"/>
    <w:rsid w:val="00702FAB"/>
    <w:rsid w:val="00703E7D"/>
    <w:rsid w:val="0070473B"/>
    <w:rsid w:val="00704C27"/>
    <w:rsid w:val="00706351"/>
    <w:rsid w:val="0070657B"/>
    <w:rsid w:val="0070773F"/>
    <w:rsid w:val="007101E1"/>
    <w:rsid w:val="0071155A"/>
    <w:rsid w:val="007119E9"/>
    <w:rsid w:val="007129A9"/>
    <w:rsid w:val="00712D6A"/>
    <w:rsid w:val="0071477D"/>
    <w:rsid w:val="0071534E"/>
    <w:rsid w:val="00716C12"/>
    <w:rsid w:val="00716EF7"/>
    <w:rsid w:val="00717465"/>
    <w:rsid w:val="0072019A"/>
    <w:rsid w:val="0072181C"/>
    <w:rsid w:val="007229F5"/>
    <w:rsid w:val="00722C96"/>
    <w:rsid w:val="00723D73"/>
    <w:rsid w:val="00723E37"/>
    <w:rsid w:val="007248A8"/>
    <w:rsid w:val="007257EB"/>
    <w:rsid w:val="00725D3F"/>
    <w:rsid w:val="00727374"/>
    <w:rsid w:val="007307D5"/>
    <w:rsid w:val="0073082D"/>
    <w:rsid w:val="007318F9"/>
    <w:rsid w:val="00733A49"/>
    <w:rsid w:val="00735028"/>
    <w:rsid w:val="00735438"/>
    <w:rsid w:val="00735687"/>
    <w:rsid w:val="0073570E"/>
    <w:rsid w:val="0073578A"/>
    <w:rsid w:val="00735CD4"/>
    <w:rsid w:val="00735D54"/>
    <w:rsid w:val="00735E27"/>
    <w:rsid w:val="00737B0D"/>
    <w:rsid w:val="00737B9B"/>
    <w:rsid w:val="00740DEB"/>
    <w:rsid w:val="007412E5"/>
    <w:rsid w:val="00741A43"/>
    <w:rsid w:val="00741BB6"/>
    <w:rsid w:val="00741E32"/>
    <w:rsid w:val="00741E7F"/>
    <w:rsid w:val="00742E30"/>
    <w:rsid w:val="007432D3"/>
    <w:rsid w:val="00743B1E"/>
    <w:rsid w:val="0074440D"/>
    <w:rsid w:val="00744669"/>
    <w:rsid w:val="007451CC"/>
    <w:rsid w:val="007459FE"/>
    <w:rsid w:val="00746917"/>
    <w:rsid w:val="007474F6"/>
    <w:rsid w:val="00750368"/>
    <w:rsid w:val="0075037B"/>
    <w:rsid w:val="007509CD"/>
    <w:rsid w:val="00752595"/>
    <w:rsid w:val="00753688"/>
    <w:rsid w:val="007543DF"/>
    <w:rsid w:val="00755A57"/>
    <w:rsid w:val="00756176"/>
    <w:rsid w:val="00756767"/>
    <w:rsid w:val="007567B8"/>
    <w:rsid w:val="00756A6A"/>
    <w:rsid w:val="00757E5C"/>
    <w:rsid w:val="0076052D"/>
    <w:rsid w:val="0076083A"/>
    <w:rsid w:val="00760CCF"/>
    <w:rsid w:val="00761424"/>
    <w:rsid w:val="00762744"/>
    <w:rsid w:val="00762D4B"/>
    <w:rsid w:val="00763366"/>
    <w:rsid w:val="00766839"/>
    <w:rsid w:val="00770FB6"/>
    <w:rsid w:val="00771260"/>
    <w:rsid w:val="0077193E"/>
    <w:rsid w:val="00771F07"/>
    <w:rsid w:val="00772FCD"/>
    <w:rsid w:val="00772FF1"/>
    <w:rsid w:val="00773CC2"/>
    <w:rsid w:val="00774316"/>
    <w:rsid w:val="007744F7"/>
    <w:rsid w:val="00774A2F"/>
    <w:rsid w:val="007762C3"/>
    <w:rsid w:val="00776A22"/>
    <w:rsid w:val="007770FB"/>
    <w:rsid w:val="00780B57"/>
    <w:rsid w:val="00781142"/>
    <w:rsid w:val="007835D8"/>
    <w:rsid w:val="00783F8E"/>
    <w:rsid w:val="00784556"/>
    <w:rsid w:val="00785546"/>
    <w:rsid w:val="00785F8B"/>
    <w:rsid w:val="00786524"/>
    <w:rsid w:val="007876A2"/>
    <w:rsid w:val="00787D7E"/>
    <w:rsid w:val="00790052"/>
    <w:rsid w:val="00790229"/>
    <w:rsid w:val="00790740"/>
    <w:rsid w:val="00790BE8"/>
    <w:rsid w:val="007916F0"/>
    <w:rsid w:val="007928C2"/>
    <w:rsid w:val="00793209"/>
    <w:rsid w:val="0079322C"/>
    <w:rsid w:val="007940F7"/>
    <w:rsid w:val="00794EA2"/>
    <w:rsid w:val="0079684E"/>
    <w:rsid w:val="00796EC2"/>
    <w:rsid w:val="007972E0"/>
    <w:rsid w:val="00797CEE"/>
    <w:rsid w:val="00797EEC"/>
    <w:rsid w:val="007A1D47"/>
    <w:rsid w:val="007A2564"/>
    <w:rsid w:val="007A2FCF"/>
    <w:rsid w:val="007A48D8"/>
    <w:rsid w:val="007A5404"/>
    <w:rsid w:val="007A665B"/>
    <w:rsid w:val="007A6C2A"/>
    <w:rsid w:val="007A6C36"/>
    <w:rsid w:val="007A76D0"/>
    <w:rsid w:val="007B01AE"/>
    <w:rsid w:val="007B09D2"/>
    <w:rsid w:val="007B0E27"/>
    <w:rsid w:val="007B1347"/>
    <w:rsid w:val="007B154E"/>
    <w:rsid w:val="007B1979"/>
    <w:rsid w:val="007B316E"/>
    <w:rsid w:val="007B35DD"/>
    <w:rsid w:val="007B4AD8"/>
    <w:rsid w:val="007B5BE1"/>
    <w:rsid w:val="007B6490"/>
    <w:rsid w:val="007B699C"/>
    <w:rsid w:val="007B6CEE"/>
    <w:rsid w:val="007C0D0F"/>
    <w:rsid w:val="007C16D8"/>
    <w:rsid w:val="007C1B3D"/>
    <w:rsid w:val="007C22BA"/>
    <w:rsid w:val="007C2862"/>
    <w:rsid w:val="007C374C"/>
    <w:rsid w:val="007C41B4"/>
    <w:rsid w:val="007C53EE"/>
    <w:rsid w:val="007C6664"/>
    <w:rsid w:val="007C67B4"/>
    <w:rsid w:val="007D0A8A"/>
    <w:rsid w:val="007D282D"/>
    <w:rsid w:val="007D3AE8"/>
    <w:rsid w:val="007D47A1"/>
    <w:rsid w:val="007D4EAB"/>
    <w:rsid w:val="007D4F46"/>
    <w:rsid w:val="007D550B"/>
    <w:rsid w:val="007D584F"/>
    <w:rsid w:val="007D5B5E"/>
    <w:rsid w:val="007D6A4C"/>
    <w:rsid w:val="007D7C90"/>
    <w:rsid w:val="007E023E"/>
    <w:rsid w:val="007E0E02"/>
    <w:rsid w:val="007E1552"/>
    <w:rsid w:val="007E2588"/>
    <w:rsid w:val="007E3129"/>
    <w:rsid w:val="007E38B3"/>
    <w:rsid w:val="007E41F4"/>
    <w:rsid w:val="007E646B"/>
    <w:rsid w:val="007E64A4"/>
    <w:rsid w:val="007E68CD"/>
    <w:rsid w:val="007E710B"/>
    <w:rsid w:val="007E73C0"/>
    <w:rsid w:val="007E7EC5"/>
    <w:rsid w:val="007F187A"/>
    <w:rsid w:val="007F1CA9"/>
    <w:rsid w:val="007F2DD2"/>
    <w:rsid w:val="007F4E28"/>
    <w:rsid w:val="007F58AF"/>
    <w:rsid w:val="007F5F9C"/>
    <w:rsid w:val="007F60AE"/>
    <w:rsid w:val="007F7E09"/>
    <w:rsid w:val="00800887"/>
    <w:rsid w:val="00800F2B"/>
    <w:rsid w:val="008017C7"/>
    <w:rsid w:val="00802056"/>
    <w:rsid w:val="008033B2"/>
    <w:rsid w:val="00803666"/>
    <w:rsid w:val="00803A79"/>
    <w:rsid w:val="00803C73"/>
    <w:rsid w:val="00804424"/>
    <w:rsid w:val="00805571"/>
    <w:rsid w:val="008066AC"/>
    <w:rsid w:val="00806E59"/>
    <w:rsid w:val="008072CE"/>
    <w:rsid w:val="00807B76"/>
    <w:rsid w:val="00811BA7"/>
    <w:rsid w:val="008123CD"/>
    <w:rsid w:val="0081355B"/>
    <w:rsid w:val="008150A2"/>
    <w:rsid w:val="0081516B"/>
    <w:rsid w:val="0081518F"/>
    <w:rsid w:val="00815635"/>
    <w:rsid w:val="00817CC5"/>
    <w:rsid w:val="008200D5"/>
    <w:rsid w:val="008237F4"/>
    <w:rsid w:val="008240C1"/>
    <w:rsid w:val="008244D6"/>
    <w:rsid w:val="00825F83"/>
    <w:rsid w:val="00826891"/>
    <w:rsid w:val="008268A2"/>
    <w:rsid w:val="00826E58"/>
    <w:rsid w:val="00826F53"/>
    <w:rsid w:val="00827A9A"/>
    <w:rsid w:val="00827A9C"/>
    <w:rsid w:val="00827B94"/>
    <w:rsid w:val="00830ABE"/>
    <w:rsid w:val="008327B0"/>
    <w:rsid w:val="0083295C"/>
    <w:rsid w:val="008329B8"/>
    <w:rsid w:val="008333C8"/>
    <w:rsid w:val="00834D2F"/>
    <w:rsid w:val="00834F84"/>
    <w:rsid w:val="008360BA"/>
    <w:rsid w:val="00836F92"/>
    <w:rsid w:val="008404E5"/>
    <w:rsid w:val="00847D00"/>
    <w:rsid w:val="008520CA"/>
    <w:rsid w:val="00855336"/>
    <w:rsid w:val="008557C5"/>
    <w:rsid w:val="00855A08"/>
    <w:rsid w:val="00855E63"/>
    <w:rsid w:val="00856248"/>
    <w:rsid w:val="00857CC9"/>
    <w:rsid w:val="00857F34"/>
    <w:rsid w:val="00860A99"/>
    <w:rsid w:val="0086370F"/>
    <w:rsid w:val="00864AAB"/>
    <w:rsid w:val="0086607C"/>
    <w:rsid w:val="008668FB"/>
    <w:rsid w:val="0086759A"/>
    <w:rsid w:val="00870DA4"/>
    <w:rsid w:val="00871431"/>
    <w:rsid w:val="00871D42"/>
    <w:rsid w:val="00873B9F"/>
    <w:rsid w:val="008766C9"/>
    <w:rsid w:val="00877415"/>
    <w:rsid w:val="00877701"/>
    <w:rsid w:val="00880E92"/>
    <w:rsid w:val="00882C6C"/>
    <w:rsid w:val="00882EC2"/>
    <w:rsid w:val="0088303C"/>
    <w:rsid w:val="008832BF"/>
    <w:rsid w:val="008835B8"/>
    <w:rsid w:val="00885FB9"/>
    <w:rsid w:val="008860D9"/>
    <w:rsid w:val="00886713"/>
    <w:rsid w:val="00886AFB"/>
    <w:rsid w:val="00886E77"/>
    <w:rsid w:val="0089148D"/>
    <w:rsid w:val="0089204D"/>
    <w:rsid w:val="008927EE"/>
    <w:rsid w:val="008931F4"/>
    <w:rsid w:val="008939A5"/>
    <w:rsid w:val="00893FEA"/>
    <w:rsid w:val="00894394"/>
    <w:rsid w:val="00894600"/>
    <w:rsid w:val="008948B1"/>
    <w:rsid w:val="0089526D"/>
    <w:rsid w:val="00895877"/>
    <w:rsid w:val="00897F04"/>
    <w:rsid w:val="008A03DE"/>
    <w:rsid w:val="008A0D99"/>
    <w:rsid w:val="008A16D1"/>
    <w:rsid w:val="008A2560"/>
    <w:rsid w:val="008A31EB"/>
    <w:rsid w:val="008A3A11"/>
    <w:rsid w:val="008A5311"/>
    <w:rsid w:val="008A705F"/>
    <w:rsid w:val="008A7300"/>
    <w:rsid w:val="008B0398"/>
    <w:rsid w:val="008B0819"/>
    <w:rsid w:val="008B146C"/>
    <w:rsid w:val="008B2522"/>
    <w:rsid w:val="008B29AC"/>
    <w:rsid w:val="008B2C2E"/>
    <w:rsid w:val="008B2E9A"/>
    <w:rsid w:val="008B3A20"/>
    <w:rsid w:val="008B40CE"/>
    <w:rsid w:val="008B5683"/>
    <w:rsid w:val="008B6F43"/>
    <w:rsid w:val="008B7330"/>
    <w:rsid w:val="008C044C"/>
    <w:rsid w:val="008C07EE"/>
    <w:rsid w:val="008C122B"/>
    <w:rsid w:val="008C19EC"/>
    <w:rsid w:val="008C1EBE"/>
    <w:rsid w:val="008C2D4B"/>
    <w:rsid w:val="008C32A9"/>
    <w:rsid w:val="008C40F3"/>
    <w:rsid w:val="008C4828"/>
    <w:rsid w:val="008C6AB0"/>
    <w:rsid w:val="008C7305"/>
    <w:rsid w:val="008C7D3D"/>
    <w:rsid w:val="008D0019"/>
    <w:rsid w:val="008D0208"/>
    <w:rsid w:val="008D0C4D"/>
    <w:rsid w:val="008D0CD5"/>
    <w:rsid w:val="008D0EA9"/>
    <w:rsid w:val="008D1500"/>
    <w:rsid w:val="008D1871"/>
    <w:rsid w:val="008D1A5C"/>
    <w:rsid w:val="008D2EA3"/>
    <w:rsid w:val="008D4968"/>
    <w:rsid w:val="008D532A"/>
    <w:rsid w:val="008D5682"/>
    <w:rsid w:val="008D5F21"/>
    <w:rsid w:val="008D645A"/>
    <w:rsid w:val="008D773D"/>
    <w:rsid w:val="008D7C8A"/>
    <w:rsid w:val="008E0247"/>
    <w:rsid w:val="008E07D5"/>
    <w:rsid w:val="008E12B7"/>
    <w:rsid w:val="008E4560"/>
    <w:rsid w:val="008E784D"/>
    <w:rsid w:val="008E7BBF"/>
    <w:rsid w:val="008F073F"/>
    <w:rsid w:val="008F21AB"/>
    <w:rsid w:val="008F2335"/>
    <w:rsid w:val="008F2CAD"/>
    <w:rsid w:val="008F4089"/>
    <w:rsid w:val="008F5490"/>
    <w:rsid w:val="008F59C6"/>
    <w:rsid w:val="008F65AA"/>
    <w:rsid w:val="0090051E"/>
    <w:rsid w:val="00900C6A"/>
    <w:rsid w:val="009013C4"/>
    <w:rsid w:val="00901525"/>
    <w:rsid w:val="009027B1"/>
    <w:rsid w:val="00902963"/>
    <w:rsid w:val="00905E96"/>
    <w:rsid w:val="00907492"/>
    <w:rsid w:val="00907E17"/>
    <w:rsid w:val="00907FB0"/>
    <w:rsid w:val="00912F70"/>
    <w:rsid w:val="00913B20"/>
    <w:rsid w:val="00914ADF"/>
    <w:rsid w:val="00915663"/>
    <w:rsid w:val="00915C66"/>
    <w:rsid w:val="0091658B"/>
    <w:rsid w:val="009166A4"/>
    <w:rsid w:val="00920310"/>
    <w:rsid w:val="00921FA9"/>
    <w:rsid w:val="00922010"/>
    <w:rsid w:val="00922EF7"/>
    <w:rsid w:val="009230B3"/>
    <w:rsid w:val="00923CA8"/>
    <w:rsid w:val="009240FB"/>
    <w:rsid w:val="00924471"/>
    <w:rsid w:val="00925A8D"/>
    <w:rsid w:val="0092638E"/>
    <w:rsid w:val="00926F2A"/>
    <w:rsid w:val="00927397"/>
    <w:rsid w:val="0093082A"/>
    <w:rsid w:val="00930DA5"/>
    <w:rsid w:val="0093161D"/>
    <w:rsid w:val="00931A80"/>
    <w:rsid w:val="00931EAF"/>
    <w:rsid w:val="009321C1"/>
    <w:rsid w:val="0093392B"/>
    <w:rsid w:val="009356DC"/>
    <w:rsid w:val="009358DF"/>
    <w:rsid w:val="009363DF"/>
    <w:rsid w:val="00936BFE"/>
    <w:rsid w:val="00936D19"/>
    <w:rsid w:val="00937209"/>
    <w:rsid w:val="00937F07"/>
    <w:rsid w:val="009400C1"/>
    <w:rsid w:val="0094291F"/>
    <w:rsid w:val="00943D6F"/>
    <w:rsid w:val="00944843"/>
    <w:rsid w:val="00944932"/>
    <w:rsid w:val="00944F4A"/>
    <w:rsid w:val="009459B0"/>
    <w:rsid w:val="00945AB2"/>
    <w:rsid w:val="009501F1"/>
    <w:rsid w:val="00950EB5"/>
    <w:rsid w:val="00953238"/>
    <w:rsid w:val="009540BE"/>
    <w:rsid w:val="00954E6A"/>
    <w:rsid w:val="00955402"/>
    <w:rsid w:val="00955AA7"/>
    <w:rsid w:val="00961776"/>
    <w:rsid w:val="009622C6"/>
    <w:rsid w:val="00962B66"/>
    <w:rsid w:val="00962CC5"/>
    <w:rsid w:val="00964A18"/>
    <w:rsid w:val="009651E6"/>
    <w:rsid w:val="00965550"/>
    <w:rsid w:val="00965764"/>
    <w:rsid w:val="00966553"/>
    <w:rsid w:val="00966BFA"/>
    <w:rsid w:val="00967124"/>
    <w:rsid w:val="00967691"/>
    <w:rsid w:val="009704AA"/>
    <w:rsid w:val="009710FA"/>
    <w:rsid w:val="0097152D"/>
    <w:rsid w:val="00971D43"/>
    <w:rsid w:val="00971FFA"/>
    <w:rsid w:val="00973E94"/>
    <w:rsid w:val="00974B20"/>
    <w:rsid w:val="00974B96"/>
    <w:rsid w:val="0097512B"/>
    <w:rsid w:val="009754F6"/>
    <w:rsid w:val="009763A7"/>
    <w:rsid w:val="00976E8C"/>
    <w:rsid w:val="009771D4"/>
    <w:rsid w:val="00977999"/>
    <w:rsid w:val="00977FB3"/>
    <w:rsid w:val="0098237A"/>
    <w:rsid w:val="00982639"/>
    <w:rsid w:val="009828CA"/>
    <w:rsid w:val="00982B64"/>
    <w:rsid w:val="009832A1"/>
    <w:rsid w:val="009833A1"/>
    <w:rsid w:val="00985987"/>
    <w:rsid w:val="00986A8B"/>
    <w:rsid w:val="009906EB"/>
    <w:rsid w:val="00990C1D"/>
    <w:rsid w:val="00990FBB"/>
    <w:rsid w:val="0099166C"/>
    <w:rsid w:val="00991F26"/>
    <w:rsid w:val="0099235C"/>
    <w:rsid w:val="00992FA8"/>
    <w:rsid w:val="009933E5"/>
    <w:rsid w:val="0099415B"/>
    <w:rsid w:val="00994287"/>
    <w:rsid w:val="00995EE4"/>
    <w:rsid w:val="00996586"/>
    <w:rsid w:val="0099764B"/>
    <w:rsid w:val="00997B2E"/>
    <w:rsid w:val="009A0891"/>
    <w:rsid w:val="009A0C1C"/>
    <w:rsid w:val="009A10E7"/>
    <w:rsid w:val="009A1BD2"/>
    <w:rsid w:val="009A242D"/>
    <w:rsid w:val="009A250D"/>
    <w:rsid w:val="009A2925"/>
    <w:rsid w:val="009A3B2A"/>
    <w:rsid w:val="009A3C76"/>
    <w:rsid w:val="009A486E"/>
    <w:rsid w:val="009A5A23"/>
    <w:rsid w:val="009A77C2"/>
    <w:rsid w:val="009A7FDC"/>
    <w:rsid w:val="009B012C"/>
    <w:rsid w:val="009B18CE"/>
    <w:rsid w:val="009B2361"/>
    <w:rsid w:val="009B2892"/>
    <w:rsid w:val="009B3BA8"/>
    <w:rsid w:val="009B4C58"/>
    <w:rsid w:val="009B4E87"/>
    <w:rsid w:val="009B549B"/>
    <w:rsid w:val="009B5DD5"/>
    <w:rsid w:val="009B6241"/>
    <w:rsid w:val="009B64F3"/>
    <w:rsid w:val="009B676B"/>
    <w:rsid w:val="009B7390"/>
    <w:rsid w:val="009C02F2"/>
    <w:rsid w:val="009C061C"/>
    <w:rsid w:val="009C36CD"/>
    <w:rsid w:val="009C5CD6"/>
    <w:rsid w:val="009C621C"/>
    <w:rsid w:val="009C7139"/>
    <w:rsid w:val="009C72F0"/>
    <w:rsid w:val="009C7D6F"/>
    <w:rsid w:val="009D2033"/>
    <w:rsid w:val="009D28B3"/>
    <w:rsid w:val="009D2CB3"/>
    <w:rsid w:val="009D33EB"/>
    <w:rsid w:val="009D4123"/>
    <w:rsid w:val="009D4BAF"/>
    <w:rsid w:val="009D4C0A"/>
    <w:rsid w:val="009D4EBF"/>
    <w:rsid w:val="009D580E"/>
    <w:rsid w:val="009D5B72"/>
    <w:rsid w:val="009D658A"/>
    <w:rsid w:val="009D6CB0"/>
    <w:rsid w:val="009D77E2"/>
    <w:rsid w:val="009D794F"/>
    <w:rsid w:val="009D7AF3"/>
    <w:rsid w:val="009D7B8B"/>
    <w:rsid w:val="009E05D4"/>
    <w:rsid w:val="009E1BDE"/>
    <w:rsid w:val="009E22EC"/>
    <w:rsid w:val="009E2E1C"/>
    <w:rsid w:val="009E307D"/>
    <w:rsid w:val="009E31B6"/>
    <w:rsid w:val="009E626A"/>
    <w:rsid w:val="009E7975"/>
    <w:rsid w:val="009F03E5"/>
    <w:rsid w:val="009F069B"/>
    <w:rsid w:val="009F0936"/>
    <w:rsid w:val="009F0FF5"/>
    <w:rsid w:val="009F199D"/>
    <w:rsid w:val="009F23C8"/>
    <w:rsid w:val="009F2656"/>
    <w:rsid w:val="009F36F5"/>
    <w:rsid w:val="009F543B"/>
    <w:rsid w:val="009F697D"/>
    <w:rsid w:val="009F6D31"/>
    <w:rsid w:val="009F7004"/>
    <w:rsid w:val="00A00F0C"/>
    <w:rsid w:val="00A04254"/>
    <w:rsid w:val="00A058F5"/>
    <w:rsid w:val="00A05FDF"/>
    <w:rsid w:val="00A0617C"/>
    <w:rsid w:val="00A06588"/>
    <w:rsid w:val="00A069B8"/>
    <w:rsid w:val="00A06EDE"/>
    <w:rsid w:val="00A0728D"/>
    <w:rsid w:val="00A07A81"/>
    <w:rsid w:val="00A105AD"/>
    <w:rsid w:val="00A116AA"/>
    <w:rsid w:val="00A117D0"/>
    <w:rsid w:val="00A11B55"/>
    <w:rsid w:val="00A1211A"/>
    <w:rsid w:val="00A12582"/>
    <w:rsid w:val="00A12A83"/>
    <w:rsid w:val="00A12B2F"/>
    <w:rsid w:val="00A1376E"/>
    <w:rsid w:val="00A14078"/>
    <w:rsid w:val="00A15E08"/>
    <w:rsid w:val="00A168C1"/>
    <w:rsid w:val="00A1741A"/>
    <w:rsid w:val="00A20241"/>
    <w:rsid w:val="00A202C6"/>
    <w:rsid w:val="00A203DB"/>
    <w:rsid w:val="00A20BF3"/>
    <w:rsid w:val="00A213E8"/>
    <w:rsid w:val="00A23FCF"/>
    <w:rsid w:val="00A26751"/>
    <w:rsid w:val="00A27E21"/>
    <w:rsid w:val="00A308AE"/>
    <w:rsid w:val="00A31121"/>
    <w:rsid w:val="00A314DE"/>
    <w:rsid w:val="00A32063"/>
    <w:rsid w:val="00A33BB6"/>
    <w:rsid w:val="00A33D4F"/>
    <w:rsid w:val="00A3400B"/>
    <w:rsid w:val="00A34296"/>
    <w:rsid w:val="00A35D97"/>
    <w:rsid w:val="00A35E92"/>
    <w:rsid w:val="00A36D75"/>
    <w:rsid w:val="00A37171"/>
    <w:rsid w:val="00A40BC4"/>
    <w:rsid w:val="00A4233B"/>
    <w:rsid w:val="00A430C8"/>
    <w:rsid w:val="00A43862"/>
    <w:rsid w:val="00A43D8F"/>
    <w:rsid w:val="00A44856"/>
    <w:rsid w:val="00A45E9E"/>
    <w:rsid w:val="00A47A37"/>
    <w:rsid w:val="00A47B09"/>
    <w:rsid w:val="00A47DA4"/>
    <w:rsid w:val="00A47E8F"/>
    <w:rsid w:val="00A513EB"/>
    <w:rsid w:val="00A54C70"/>
    <w:rsid w:val="00A54DBC"/>
    <w:rsid w:val="00A55485"/>
    <w:rsid w:val="00A55647"/>
    <w:rsid w:val="00A5598C"/>
    <w:rsid w:val="00A57F05"/>
    <w:rsid w:val="00A60009"/>
    <w:rsid w:val="00A6031A"/>
    <w:rsid w:val="00A626AD"/>
    <w:rsid w:val="00A63103"/>
    <w:rsid w:val="00A63C98"/>
    <w:rsid w:val="00A643AD"/>
    <w:rsid w:val="00A648A0"/>
    <w:rsid w:val="00A65302"/>
    <w:rsid w:val="00A65F5E"/>
    <w:rsid w:val="00A666D0"/>
    <w:rsid w:val="00A702B4"/>
    <w:rsid w:val="00A71EED"/>
    <w:rsid w:val="00A7330F"/>
    <w:rsid w:val="00A7437C"/>
    <w:rsid w:val="00A743D1"/>
    <w:rsid w:val="00A74DCF"/>
    <w:rsid w:val="00A75E4A"/>
    <w:rsid w:val="00A7661E"/>
    <w:rsid w:val="00A7679A"/>
    <w:rsid w:val="00A76917"/>
    <w:rsid w:val="00A80CC3"/>
    <w:rsid w:val="00A80D7D"/>
    <w:rsid w:val="00A820EA"/>
    <w:rsid w:val="00A82A7E"/>
    <w:rsid w:val="00A834DA"/>
    <w:rsid w:val="00A837BA"/>
    <w:rsid w:val="00A846AB"/>
    <w:rsid w:val="00A84DAE"/>
    <w:rsid w:val="00A84E0F"/>
    <w:rsid w:val="00A868B2"/>
    <w:rsid w:val="00A90D46"/>
    <w:rsid w:val="00A91368"/>
    <w:rsid w:val="00A917F2"/>
    <w:rsid w:val="00A91DFB"/>
    <w:rsid w:val="00A91FCD"/>
    <w:rsid w:val="00A92240"/>
    <w:rsid w:val="00A9359A"/>
    <w:rsid w:val="00A940F0"/>
    <w:rsid w:val="00A94C85"/>
    <w:rsid w:val="00A961DA"/>
    <w:rsid w:val="00A970C8"/>
    <w:rsid w:val="00A976A0"/>
    <w:rsid w:val="00A977A1"/>
    <w:rsid w:val="00AA2265"/>
    <w:rsid w:val="00AA2498"/>
    <w:rsid w:val="00AA2B0A"/>
    <w:rsid w:val="00AA34B9"/>
    <w:rsid w:val="00AA4DEA"/>
    <w:rsid w:val="00AA5CC2"/>
    <w:rsid w:val="00AA5D1A"/>
    <w:rsid w:val="00AA73BA"/>
    <w:rsid w:val="00AA7830"/>
    <w:rsid w:val="00AB02BB"/>
    <w:rsid w:val="00AB1B98"/>
    <w:rsid w:val="00AB2257"/>
    <w:rsid w:val="00AB2E4D"/>
    <w:rsid w:val="00AB33C0"/>
    <w:rsid w:val="00AB3554"/>
    <w:rsid w:val="00AB466A"/>
    <w:rsid w:val="00AB4D04"/>
    <w:rsid w:val="00AB535C"/>
    <w:rsid w:val="00AB5DAF"/>
    <w:rsid w:val="00AB75C5"/>
    <w:rsid w:val="00AC11CD"/>
    <w:rsid w:val="00AC2083"/>
    <w:rsid w:val="00AC3E41"/>
    <w:rsid w:val="00AC4562"/>
    <w:rsid w:val="00AC55E0"/>
    <w:rsid w:val="00AC5F7D"/>
    <w:rsid w:val="00AC60BE"/>
    <w:rsid w:val="00AD05EC"/>
    <w:rsid w:val="00AD07F8"/>
    <w:rsid w:val="00AD1AE2"/>
    <w:rsid w:val="00AD1E1C"/>
    <w:rsid w:val="00AD2023"/>
    <w:rsid w:val="00AD24C3"/>
    <w:rsid w:val="00AD27DA"/>
    <w:rsid w:val="00AD31D4"/>
    <w:rsid w:val="00AD37A7"/>
    <w:rsid w:val="00AD442D"/>
    <w:rsid w:val="00AD5589"/>
    <w:rsid w:val="00AD5600"/>
    <w:rsid w:val="00AD5DF1"/>
    <w:rsid w:val="00AD6851"/>
    <w:rsid w:val="00AD6A0F"/>
    <w:rsid w:val="00AE25D7"/>
    <w:rsid w:val="00AE3227"/>
    <w:rsid w:val="00AE33E0"/>
    <w:rsid w:val="00AE37BD"/>
    <w:rsid w:val="00AE385D"/>
    <w:rsid w:val="00AE4372"/>
    <w:rsid w:val="00AE43AC"/>
    <w:rsid w:val="00AE43F9"/>
    <w:rsid w:val="00AE4B55"/>
    <w:rsid w:val="00AE4BE2"/>
    <w:rsid w:val="00AE5970"/>
    <w:rsid w:val="00AE78FC"/>
    <w:rsid w:val="00AF0267"/>
    <w:rsid w:val="00AF0269"/>
    <w:rsid w:val="00AF03E5"/>
    <w:rsid w:val="00AF076D"/>
    <w:rsid w:val="00AF11EA"/>
    <w:rsid w:val="00AF14C0"/>
    <w:rsid w:val="00AF2300"/>
    <w:rsid w:val="00AF3ED9"/>
    <w:rsid w:val="00AF40A0"/>
    <w:rsid w:val="00AF43B2"/>
    <w:rsid w:val="00AF4E08"/>
    <w:rsid w:val="00AF64D0"/>
    <w:rsid w:val="00AF73F6"/>
    <w:rsid w:val="00AF759F"/>
    <w:rsid w:val="00AF7E2A"/>
    <w:rsid w:val="00B0023D"/>
    <w:rsid w:val="00B0052A"/>
    <w:rsid w:val="00B0159D"/>
    <w:rsid w:val="00B01B7A"/>
    <w:rsid w:val="00B02344"/>
    <w:rsid w:val="00B045D4"/>
    <w:rsid w:val="00B04C08"/>
    <w:rsid w:val="00B06381"/>
    <w:rsid w:val="00B070F7"/>
    <w:rsid w:val="00B07904"/>
    <w:rsid w:val="00B10F83"/>
    <w:rsid w:val="00B11444"/>
    <w:rsid w:val="00B11997"/>
    <w:rsid w:val="00B11A34"/>
    <w:rsid w:val="00B12D58"/>
    <w:rsid w:val="00B1382D"/>
    <w:rsid w:val="00B15E20"/>
    <w:rsid w:val="00B16E11"/>
    <w:rsid w:val="00B171B2"/>
    <w:rsid w:val="00B17473"/>
    <w:rsid w:val="00B17DB1"/>
    <w:rsid w:val="00B2008E"/>
    <w:rsid w:val="00B2069C"/>
    <w:rsid w:val="00B214D9"/>
    <w:rsid w:val="00B21596"/>
    <w:rsid w:val="00B215C1"/>
    <w:rsid w:val="00B218A7"/>
    <w:rsid w:val="00B22C4E"/>
    <w:rsid w:val="00B232BB"/>
    <w:rsid w:val="00B2344A"/>
    <w:rsid w:val="00B24157"/>
    <w:rsid w:val="00B25436"/>
    <w:rsid w:val="00B26339"/>
    <w:rsid w:val="00B2680E"/>
    <w:rsid w:val="00B26F3B"/>
    <w:rsid w:val="00B27AE1"/>
    <w:rsid w:val="00B3111A"/>
    <w:rsid w:val="00B32328"/>
    <w:rsid w:val="00B32FFA"/>
    <w:rsid w:val="00B33A62"/>
    <w:rsid w:val="00B341F6"/>
    <w:rsid w:val="00B34F43"/>
    <w:rsid w:val="00B3604D"/>
    <w:rsid w:val="00B361CA"/>
    <w:rsid w:val="00B36570"/>
    <w:rsid w:val="00B41250"/>
    <w:rsid w:val="00B4156D"/>
    <w:rsid w:val="00B424D9"/>
    <w:rsid w:val="00B426C5"/>
    <w:rsid w:val="00B426F1"/>
    <w:rsid w:val="00B43148"/>
    <w:rsid w:val="00B43858"/>
    <w:rsid w:val="00B44636"/>
    <w:rsid w:val="00B44BEF"/>
    <w:rsid w:val="00B45011"/>
    <w:rsid w:val="00B45DA0"/>
    <w:rsid w:val="00B46BD3"/>
    <w:rsid w:val="00B51BAF"/>
    <w:rsid w:val="00B51D4C"/>
    <w:rsid w:val="00B521C2"/>
    <w:rsid w:val="00B523AA"/>
    <w:rsid w:val="00B528AC"/>
    <w:rsid w:val="00B52B51"/>
    <w:rsid w:val="00B53479"/>
    <w:rsid w:val="00B5375D"/>
    <w:rsid w:val="00B5426B"/>
    <w:rsid w:val="00B543E6"/>
    <w:rsid w:val="00B54AB6"/>
    <w:rsid w:val="00B569EB"/>
    <w:rsid w:val="00B57064"/>
    <w:rsid w:val="00B571C6"/>
    <w:rsid w:val="00B57A5C"/>
    <w:rsid w:val="00B61939"/>
    <w:rsid w:val="00B61D60"/>
    <w:rsid w:val="00B632AE"/>
    <w:rsid w:val="00B637BE"/>
    <w:rsid w:val="00B651AB"/>
    <w:rsid w:val="00B67ED8"/>
    <w:rsid w:val="00B707DB"/>
    <w:rsid w:val="00B70AA4"/>
    <w:rsid w:val="00B71370"/>
    <w:rsid w:val="00B7226E"/>
    <w:rsid w:val="00B724C2"/>
    <w:rsid w:val="00B73102"/>
    <w:rsid w:val="00B74464"/>
    <w:rsid w:val="00B745D9"/>
    <w:rsid w:val="00B74692"/>
    <w:rsid w:val="00B7560A"/>
    <w:rsid w:val="00B7774B"/>
    <w:rsid w:val="00B808CA"/>
    <w:rsid w:val="00B81997"/>
    <w:rsid w:val="00B828DD"/>
    <w:rsid w:val="00B830D1"/>
    <w:rsid w:val="00B8316D"/>
    <w:rsid w:val="00B83278"/>
    <w:rsid w:val="00B837FE"/>
    <w:rsid w:val="00B84006"/>
    <w:rsid w:val="00B84B0D"/>
    <w:rsid w:val="00B8524C"/>
    <w:rsid w:val="00B85B7A"/>
    <w:rsid w:val="00B85CA4"/>
    <w:rsid w:val="00B85E75"/>
    <w:rsid w:val="00B86C66"/>
    <w:rsid w:val="00B8727E"/>
    <w:rsid w:val="00B902CE"/>
    <w:rsid w:val="00B91170"/>
    <w:rsid w:val="00B919B3"/>
    <w:rsid w:val="00B925A0"/>
    <w:rsid w:val="00B92A83"/>
    <w:rsid w:val="00B92D91"/>
    <w:rsid w:val="00B931B6"/>
    <w:rsid w:val="00B93381"/>
    <w:rsid w:val="00B94541"/>
    <w:rsid w:val="00B94AFF"/>
    <w:rsid w:val="00B94C60"/>
    <w:rsid w:val="00B96260"/>
    <w:rsid w:val="00BA2DEF"/>
    <w:rsid w:val="00BA31B6"/>
    <w:rsid w:val="00BA3698"/>
    <w:rsid w:val="00BA3AB1"/>
    <w:rsid w:val="00BA3C12"/>
    <w:rsid w:val="00BA7BF9"/>
    <w:rsid w:val="00BA7F6A"/>
    <w:rsid w:val="00BB0676"/>
    <w:rsid w:val="00BB0AD1"/>
    <w:rsid w:val="00BB0C02"/>
    <w:rsid w:val="00BB164A"/>
    <w:rsid w:val="00BB1AF9"/>
    <w:rsid w:val="00BB2B17"/>
    <w:rsid w:val="00BB34EB"/>
    <w:rsid w:val="00BB39AD"/>
    <w:rsid w:val="00BB3B7C"/>
    <w:rsid w:val="00BB3CF4"/>
    <w:rsid w:val="00BB40C2"/>
    <w:rsid w:val="00BC2135"/>
    <w:rsid w:val="00BC2A86"/>
    <w:rsid w:val="00BC2E1E"/>
    <w:rsid w:val="00BC33B9"/>
    <w:rsid w:val="00BC35A4"/>
    <w:rsid w:val="00BC3AAA"/>
    <w:rsid w:val="00BC3E74"/>
    <w:rsid w:val="00BC43D9"/>
    <w:rsid w:val="00BC4444"/>
    <w:rsid w:val="00BC5547"/>
    <w:rsid w:val="00BC5550"/>
    <w:rsid w:val="00BC5938"/>
    <w:rsid w:val="00BC65FC"/>
    <w:rsid w:val="00BC67E3"/>
    <w:rsid w:val="00BC6EEE"/>
    <w:rsid w:val="00BC6F63"/>
    <w:rsid w:val="00BD09C9"/>
    <w:rsid w:val="00BD0BE9"/>
    <w:rsid w:val="00BD0E9F"/>
    <w:rsid w:val="00BD10D9"/>
    <w:rsid w:val="00BD12B9"/>
    <w:rsid w:val="00BD1C36"/>
    <w:rsid w:val="00BD46D6"/>
    <w:rsid w:val="00BD5046"/>
    <w:rsid w:val="00BD6503"/>
    <w:rsid w:val="00BD678E"/>
    <w:rsid w:val="00BE0A67"/>
    <w:rsid w:val="00BE1122"/>
    <w:rsid w:val="00BE1DB1"/>
    <w:rsid w:val="00BE20BB"/>
    <w:rsid w:val="00BE3A9C"/>
    <w:rsid w:val="00BE4B86"/>
    <w:rsid w:val="00BE5D31"/>
    <w:rsid w:val="00BE6630"/>
    <w:rsid w:val="00BE71E0"/>
    <w:rsid w:val="00BE7E4A"/>
    <w:rsid w:val="00BE7F98"/>
    <w:rsid w:val="00BF15F5"/>
    <w:rsid w:val="00BF266F"/>
    <w:rsid w:val="00BF3CAA"/>
    <w:rsid w:val="00BF40C5"/>
    <w:rsid w:val="00BF5DB8"/>
    <w:rsid w:val="00BF6243"/>
    <w:rsid w:val="00BF6A7F"/>
    <w:rsid w:val="00BF7D6D"/>
    <w:rsid w:val="00C0024E"/>
    <w:rsid w:val="00C00AEB"/>
    <w:rsid w:val="00C010C2"/>
    <w:rsid w:val="00C01374"/>
    <w:rsid w:val="00C0288D"/>
    <w:rsid w:val="00C03145"/>
    <w:rsid w:val="00C03BA5"/>
    <w:rsid w:val="00C03E9B"/>
    <w:rsid w:val="00C05FD1"/>
    <w:rsid w:val="00C064F2"/>
    <w:rsid w:val="00C072D5"/>
    <w:rsid w:val="00C07ED1"/>
    <w:rsid w:val="00C11414"/>
    <w:rsid w:val="00C1155F"/>
    <w:rsid w:val="00C119C4"/>
    <w:rsid w:val="00C123A3"/>
    <w:rsid w:val="00C13709"/>
    <w:rsid w:val="00C139D8"/>
    <w:rsid w:val="00C1464B"/>
    <w:rsid w:val="00C154BE"/>
    <w:rsid w:val="00C15802"/>
    <w:rsid w:val="00C15E22"/>
    <w:rsid w:val="00C163A9"/>
    <w:rsid w:val="00C163CE"/>
    <w:rsid w:val="00C16D44"/>
    <w:rsid w:val="00C2029C"/>
    <w:rsid w:val="00C21720"/>
    <w:rsid w:val="00C22159"/>
    <w:rsid w:val="00C22473"/>
    <w:rsid w:val="00C23396"/>
    <w:rsid w:val="00C24228"/>
    <w:rsid w:val="00C243B2"/>
    <w:rsid w:val="00C24918"/>
    <w:rsid w:val="00C268E0"/>
    <w:rsid w:val="00C27556"/>
    <w:rsid w:val="00C27E45"/>
    <w:rsid w:val="00C27EDD"/>
    <w:rsid w:val="00C30234"/>
    <w:rsid w:val="00C31698"/>
    <w:rsid w:val="00C328AC"/>
    <w:rsid w:val="00C33337"/>
    <w:rsid w:val="00C33369"/>
    <w:rsid w:val="00C33AF2"/>
    <w:rsid w:val="00C33BEF"/>
    <w:rsid w:val="00C347A8"/>
    <w:rsid w:val="00C34943"/>
    <w:rsid w:val="00C34D2E"/>
    <w:rsid w:val="00C353C5"/>
    <w:rsid w:val="00C35AF5"/>
    <w:rsid w:val="00C4371E"/>
    <w:rsid w:val="00C443D7"/>
    <w:rsid w:val="00C4440F"/>
    <w:rsid w:val="00C445A9"/>
    <w:rsid w:val="00C4468F"/>
    <w:rsid w:val="00C44FDF"/>
    <w:rsid w:val="00C45CE8"/>
    <w:rsid w:val="00C46B5D"/>
    <w:rsid w:val="00C47567"/>
    <w:rsid w:val="00C475B6"/>
    <w:rsid w:val="00C476A4"/>
    <w:rsid w:val="00C47C7D"/>
    <w:rsid w:val="00C5015B"/>
    <w:rsid w:val="00C5182E"/>
    <w:rsid w:val="00C5191E"/>
    <w:rsid w:val="00C52318"/>
    <w:rsid w:val="00C52344"/>
    <w:rsid w:val="00C52DFE"/>
    <w:rsid w:val="00C541EA"/>
    <w:rsid w:val="00C54692"/>
    <w:rsid w:val="00C5569F"/>
    <w:rsid w:val="00C55AC1"/>
    <w:rsid w:val="00C55C1C"/>
    <w:rsid w:val="00C571E3"/>
    <w:rsid w:val="00C600A8"/>
    <w:rsid w:val="00C60549"/>
    <w:rsid w:val="00C6055E"/>
    <w:rsid w:val="00C608BD"/>
    <w:rsid w:val="00C60BBA"/>
    <w:rsid w:val="00C60E24"/>
    <w:rsid w:val="00C610BE"/>
    <w:rsid w:val="00C63B48"/>
    <w:rsid w:val="00C6445B"/>
    <w:rsid w:val="00C64A62"/>
    <w:rsid w:val="00C64D07"/>
    <w:rsid w:val="00C66459"/>
    <w:rsid w:val="00C70210"/>
    <w:rsid w:val="00C725F8"/>
    <w:rsid w:val="00C747CA"/>
    <w:rsid w:val="00C76A70"/>
    <w:rsid w:val="00C76FF8"/>
    <w:rsid w:val="00C77154"/>
    <w:rsid w:val="00C8001B"/>
    <w:rsid w:val="00C80050"/>
    <w:rsid w:val="00C80E93"/>
    <w:rsid w:val="00C82A04"/>
    <w:rsid w:val="00C82FA0"/>
    <w:rsid w:val="00C83A5A"/>
    <w:rsid w:val="00C83D85"/>
    <w:rsid w:val="00C8416A"/>
    <w:rsid w:val="00C84726"/>
    <w:rsid w:val="00C84C43"/>
    <w:rsid w:val="00C85DF7"/>
    <w:rsid w:val="00C85E58"/>
    <w:rsid w:val="00C86557"/>
    <w:rsid w:val="00C8689B"/>
    <w:rsid w:val="00C875BF"/>
    <w:rsid w:val="00C878BE"/>
    <w:rsid w:val="00C90581"/>
    <w:rsid w:val="00C91B3D"/>
    <w:rsid w:val="00C92251"/>
    <w:rsid w:val="00C92340"/>
    <w:rsid w:val="00C93610"/>
    <w:rsid w:val="00C9557B"/>
    <w:rsid w:val="00C95680"/>
    <w:rsid w:val="00C96B81"/>
    <w:rsid w:val="00C97BDD"/>
    <w:rsid w:val="00CA040B"/>
    <w:rsid w:val="00CA08D3"/>
    <w:rsid w:val="00CA0AE0"/>
    <w:rsid w:val="00CA1186"/>
    <w:rsid w:val="00CA16F6"/>
    <w:rsid w:val="00CA29DF"/>
    <w:rsid w:val="00CA33F2"/>
    <w:rsid w:val="00CA3F3C"/>
    <w:rsid w:val="00CA41AB"/>
    <w:rsid w:val="00CA42C3"/>
    <w:rsid w:val="00CA51DA"/>
    <w:rsid w:val="00CA5834"/>
    <w:rsid w:val="00CA605B"/>
    <w:rsid w:val="00CA68FF"/>
    <w:rsid w:val="00CA6E60"/>
    <w:rsid w:val="00CA7A39"/>
    <w:rsid w:val="00CB0AD5"/>
    <w:rsid w:val="00CB0B6E"/>
    <w:rsid w:val="00CB1267"/>
    <w:rsid w:val="00CB1D21"/>
    <w:rsid w:val="00CB1D51"/>
    <w:rsid w:val="00CB24A5"/>
    <w:rsid w:val="00CB2AF2"/>
    <w:rsid w:val="00CB2DE5"/>
    <w:rsid w:val="00CB38B2"/>
    <w:rsid w:val="00CB3C24"/>
    <w:rsid w:val="00CB42D9"/>
    <w:rsid w:val="00CB4333"/>
    <w:rsid w:val="00CB4B70"/>
    <w:rsid w:val="00CB57BD"/>
    <w:rsid w:val="00CB5B9C"/>
    <w:rsid w:val="00CB6B16"/>
    <w:rsid w:val="00CB765E"/>
    <w:rsid w:val="00CB7790"/>
    <w:rsid w:val="00CB7EBD"/>
    <w:rsid w:val="00CC00B3"/>
    <w:rsid w:val="00CC04C9"/>
    <w:rsid w:val="00CC0A5F"/>
    <w:rsid w:val="00CC1B70"/>
    <w:rsid w:val="00CC1D1D"/>
    <w:rsid w:val="00CC2869"/>
    <w:rsid w:val="00CC2C19"/>
    <w:rsid w:val="00CC3A6E"/>
    <w:rsid w:val="00CC5D89"/>
    <w:rsid w:val="00CC6066"/>
    <w:rsid w:val="00CC6FEF"/>
    <w:rsid w:val="00CC7EE5"/>
    <w:rsid w:val="00CD04AD"/>
    <w:rsid w:val="00CD0804"/>
    <w:rsid w:val="00CD0C35"/>
    <w:rsid w:val="00CD1830"/>
    <w:rsid w:val="00CD2568"/>
    <w:rsid w:val="00CD273C"/>
    <w:rsid w:val="00CD2900"/>
    <w:rsid w:val="00CD346E"/>
    <w:rsid w:val="00CD3B73"/>
    <w:rsid w:val="00CD4552"/>
    <w:rsid w:val="00CD55CC"/>
    <w:rsid w:val="00CD59AA"/>
    <w:rsid w:val="00CD59E2"/>
    <w:rsid w:val="00CD5A38"/>
    <w:rsid w:val="00CD6C2A"/>
    <w:rsid w:val="00CD7175"/>
    <w:rsid w:val="00CD7AD2"/>
    <w:rsid w:val="00CE1409"/>
    <w:rsid w:val="00CE1C06"/>
    <w:rsid w:val="00CE1DBD"/>
    <w:rsid w:val="00CE2A36"/>
    <w:rsid w:val="00CE357C"/>
    <w:rsid w:val="00CE3D72"/>
    <w:rsid w:val="00CE465E"/>
    <w:rsid w:val="00CE4EA0"/>
    <w:rsid w:val="00CE60F6"/>
    <w:rsid w:val="00CE67D0"/>
    <w:rsid w:val="00CE7147"/>
    <w:rsid w:val="00CF01D4"/>
    <w:rsid w:val="00CF06D0"/>
    <w:rsid w:val="00CF0A23"/>
    <w:rsid w:val="00CF0CF1"/>
    <w:rsid w:val="00CF2491"/>
    <w:rsid w:val="00CF27C7"/>
    <w:rsid w:val="00CF4DCB"/>
    <w:rsid w:val="00CF4DD5"/>
    <w:rsid w:val="00CF556A"/>
    <w:rsid w:val="00CF5CCE"/>
    <w:rsid w:val="00CF64FD"/>
    <w:rsid w:val="00CF7579"/>
    <w:rsid w:val="00D01250"/>
    <w:rsid w:val="00D02439"/>
    <w:rsid w:val="00D029E7"/>
    <w:rsid w:val="00D03D97"/>
    <w:rsid w:val="00D049C7"/>
    <w:rsid w:val="00D0570F"/>
    <w:rsid w:val="00D06482"/>
    <w:rsid w:val="00D0660A"/>
    <w:rsid w:val="00D07586"/>
    <w:rsid w:val="00D078B3"/>
    <w:rsid w:val="00D10138"/>
    <w:rsid w:val="00D104F3"/>
    <w:rsid w:val="00D10F62"/>
    <w:rsid w:val="00D115A2"/>
    <w:rsid w:val="00D11810"/>
    <w:rsid w:val="00D13408"/>
    <w:rsid w:val="00D17ACE"/>
    <w:rsid w:val="00D200DE"/>
    <w:rsid w:val="00D2023F"/>
    <w:rsid w:val="00D217EA"/>
    <w:rsid w:val="00D22360"/>
    <w:rsid w:val="00D22956"/>
    <w:rsid w:val="00D23144"/>
    <w:rsid w:val="00D2377D"/>
    <w:rsid w:val="00D23ABF"/>
    <w:rsid w:val="00D23F34"/>
    <w:rsid w:val="00D241C2"/>
    <w:rsid w:val="00D245CD"/>
    <w:rsid w:val="00D24B26"/>
    <w:rsid w:val="00D24DC8"/>
    <w:rsid w:val="00D2704C"/>
    <w:rsid w:val="00D2721F"/>
    <w:rsid w:val="00D278AB"/>
    <w:rsid w:val="00D304D2"/>
    <w:rsid w:val="00D30E9B"/>
    <w:rsid w:val="00D31750"/>
    <w:rsid w:val="00D318A1"/>
    <w:rsid w:val="00D32054"/>
    <w:rsid w:val="00D331E2"/>
    <w:rsid w:val="00D33758"/>
    <w:rsid w:val="00D339FE"/>
    <w:rsid w:val="00D3449A"/>
    <w:rsid w:val="00D3544E"/>
    <w:rsid w:val="00D365BA"/>
    <w:rsid w:val="00D36B9C"/>
    <w:rsid w:val="00D409C7"/>
    <w:rsid w:val="00D41273"/>
    <w:rsid w:val="00D42194"/>
    <w:rsid w:val="00D42C9A"/>
    <w:rsid w:val="00D43666"/>
    <w:rsid w:val="00D4451A"/>
    <w:rsid w:val="00D4784E"/>
    <w:rsid w:val="00D47CD6"/>
    <w:rsid w:val="00D50581"/>
    <w:rsid w:val="00D50708"/>
    <w:rsid w:val="00D50AEB"/>
    <w:rsid w:val="00D52231"/>
    <w:rsid w:val="00D524C0"/>
    <w:rsid w:val="00D52618"/>
    <w:rsid w:val="00D52EC0"/>
    <w:rsid w:val="00D5356E"/>
    <w:rsid w:val="00D53BBD"/>
    <w:rsid w:val="00D5449C"/>
    <w:rsid w:val="00D552AA"/>
    <w:rsid w:val="00D55497"/>
    <w:rsid w:val="00D55687"/>
    <w:rsid w:val="00D5578B"/>
    <w:rsid w:val="00D55DBE"/>
    <w:rsid w:val="00D56BFF"/>
    <w:rsid w:val="00D61256"/>
    <w:rsid w:val="00D62270"/>
    <w:rsid w:val="00D62382"/>
    <w:rsid w:val="00D6296D"/>
    <w:rsid w:val="00D629FA"/>
    <w:rsid w:val="00D634BB"/>
    <w:rsid w:val="00D65E56"/>
    <w:rsid w:val="00D667FC"/>
    <w:rsid w:val="00D72BC7"/>
    <w:rsid w:val="00D73400"/>
    <w:rsid w:val="00D73ED2"/>
    <w:rsid w:val="00D74056"/>
    <w:rsid w:val="00D75165"/>
    <w:rsid w:val="00D75F5B"/>
    <w:rsid w:val="00D76238"/>
    <w:rsid w:val="00D76948"/>
    <w:rsid w:val="00D76AC2"/>
    <w:rsid w:val="00D76C1B"/>
    <w:rsid w:val="00D76DE4"/>
    <w:rsid w:val="00D77A88"/>
    <w:rsid w:val="00D77C49"/>
    <w:rsid w:val="00D81AC8"/>
    <w:rsid w:val="00D81E38"/>
    <w:rsid w:val="00D835E6"/>
    <w:rsid w:val="00D84818"/>
    <w:rsid w:val="00D84AEB"/>
    <w:rsid w:val="00D85583"/>
    <w:rsid w:val="00D85918"/>
    <w:rsid w:val="00D870F4"/>
    <w:rsid w:val="00D873D8"/>
    <w:rsid w:val="00D876FE"/>
    <w:rsid w:val="00D87A7D"/>
    <w:rsid w:val="00D87DE6"/>
    <w:rsid w:val="00D903F1"/>
    <w:rsid w:val="00D91931"/>
    <w:rsid w:val="00D91CEB"/>
    <w:rsid w:val="00D92ACA"/>
    <w:rsid w:val="00D92C56"/>
    <w:rsid w:val="00D94834"/>
    <w:rsid w:val="00D94E2F"/>
    <w:rsid w:val="00D9512B"/>
    <w:rsid w:val="00D957BE"/>
    <w:rsid w:val="00D95B2E"/>
    <w:rsid w:val="00D95E3B"/>
    <w:rsid w:val="00D96F87"/>
    <w:rsid w:val="00D96FA8"/>
    <w:rsid w:val="00D970A1"/>
    <w:rsid w:val="00D973E3"/>
    <w:rsid w:val="00D97F4F"/>
    <w:rsid w:val="00DA09B3"/>
    <w:rsid w:val="00DA1380"/>
    <w:rsid w:val="00DA139C"/>
    <w:rsid w:val="00DA1FDA"/>
    <w:rsid w:val="00DA2001"/>
    <w:rsid w:val="00DA25A3"/>
    <w:rsid w:val="00DA2662"/>
    <w:rsid w:val="00DA2DD0"/>
    <w:rsid w:val="00DA367C"/>
    <w:rsid w:val="00DA3D31"/>
    <w:rsid w:val="00DA459E"/>
    <w:rsid w:val="00DA4619"/>
    <w:rsid w:val="00DA4871"/>
    <w:rsid w:val="00DA4C3E"/>
    <w:rsid w:val="00DA4ECD"/>
    <w:rsid w:val="00DA53FB"/>
    <w:rsid w:val="00DA5798"/>
    <w:rsid w:val="00DA5936"/>
    <w:rsid w:val="00DA5C79"/>
    <w:rsid w:val="00DA6478"/>
    <w:rsid w:val="00DA6D13"/>
    <w:rsid w:val="00DA7245"/>
    <w:rsid w:val="00DA7C2F"/>
    <w:rsid w:val="00DB21F5"/>
    <w:rsid w:val="00DB2D33"/>
    <w:rsid w:val="00DB2D3B"/>
    <w:rsid w:val="00DB353B"/>
    <w:rsid w:val="00DB3D02"/>
    <w:rsid w:val="00DB40D4"/>
    <w:rsid w:val="00DB430A"/>
    <w:rsid w:val="00DB47BC"/>
    <w:rsid w:val="00DB500C"/>
    <w:rsid w:val="00DB6230"/>
    <w:rsid w:val="00DB69C7"/>
    <w:rsid w:val="00DC09E2"/>
    <w:rsid w:val="00DC1DF3"/>
    <w:rsid w:val="00DC3162"/>
    <w:rsid w:val="00DC331B"/>
    <w:rsid w:val="00DC3365"/>
    <w:rsid w:val="00DC399B"/>
    <w:rsid w:val="00DC3F14"/>
    <w:rsid w:val="00DC4267"/>
    <w:rsid w:val="00DC5198"/>
    <w:rsid w:val="00DC5247"/>
    <w:rsid w:val="00DC5E88"/>
    <w:rsid w:val="00DC6538"/>
    <w:rsid w:val="00DC702B"/>
    <w:rsid w:val="00DC794E"/>
    <w:rsid w:val="00DD0301"/>
    <w:rsid w:val="00DD0A3B"/>
    <w:rsid w:val="00DD0D1A"/>
    <w:rsid w:val="00DD1E35"/>
    <w:rsid w:val="00DD2C23"/>
    <w:rsid w:val="00DD3184"/>
    <w:rsid w:val="00DD31B5"/>
    <w:rsid w:val="00DD3886"/>
    <w:rsid w:val="00DD4BC7"/>
    <w:rsid w:val="00DE1811"/>
    <w:rsid w:val="00DE1EBA"/>
    <w:rsid w:val="00DE2C7A"/>
    <w:rsid w:val="00DE2FB6"/>
    <w:rsid w:val="00DE39B2"/>
    <w:rsid w:val="00DE421B"/>
    <w:rsid w:val="00DE45BE"/>
    <w:rsid w:val="00DE673C"/>
    <w:rsid w:val="00DE6832"/>
    <w:rsid w:val="00DE753C"/>
    <w:rsid w:val="00DF0595"/>
    <w:rsid w:val="00DF162C"/>
    <w:rsid w:val="00DF24FD"/>
    <w:rsid w:val="00DF3903"/>
    <w:rsid w:val="00DF3AD1"/>
    <w:rsid w:val="00DF5F75"/>
    <w:rsid w:val="00DF61C2"/>
    <w:rsid w:val="00DF76A1"/>
    <w:rsid w:val="00DF7F91"/>
    <w:rsid w:val="00E0014D"/>
    <w:rsid w:val="00E0223B"/>
    <w:rsid w:val="00E02299"/>
    <w:rsid w:val="00E02BDE"/>
    <w:rsid w:val="00E04295"/>
    <w:rsid w:val="00E07655"/>
    <w:rsid w:val="00E07704"/>
    <w:rsid w:val="00E111F3"/>
    <w:rsid w:val="00E112D0"/>
    <w:rsid w:val="00E11A11"/>
    <w:rsid w:val="00E11A2F"/>
    <w:rsid w:val="00E14BEE"/>
    <w:rsid w:val="00E16182"/>
    <w:rsid w:val="00E20140"/>
    <w:rsid w:val="00E2044B"/>
    <w:rsid w:val="00E2119D"/>
    <w:rsid w:val="00E2201A"/>
    <w:rsid w:val="00E2430A"/>
    <w:rsid w:val="00E26A79"/>
    <w:rsid w:val="00E277FD"/>
    <w:rsid w:val="00E279EB"/>
    <w:rsid w:val="00E27AB0"/>
    <w:rsid w:val="00E27BFB"/>
    <w:rsid w:val="00E30609"/>
    <w:rsid w:val="00E317AE"/>
    <w:rsid w:val="00E31957"/>
    <w:rsid w:val="00E31D19"/>
    <w:rsid w:val="00E3247F"/>
    <w:rsid w:val="00E34DEE"/>
    <w:rsid w:val="00E350CF"/>
    <w:rsid w:val="00E35B08"/>
    <w:rsid w:val="00E35E31"/>
    <w:rsid w:val="00E36066"/>
    <w:rsid w:val="00E36377"/>
    <w:rsid w:val="00E365DE"/>
    <w:rsid w:val="00E368A4"/>
    <w:rsid w:val="00E37557"/>
    <w:rsid w:val="00E375C6"/>
    <w:rsid w:val="00E37E4A"/>
    <w:rsid w:val="00E413FC"/>
    <w:rsid w:val="00E415E3"/>
    <w:rsid w:val="00E41D34"/>
    <w:rsid w:val="00E42C3C"/>
    <w:rsid w:val="00E42CFF"/>
    <w:rsid w:val="00E4313F"/>
    <w:rsid w:val="00E43367"/>
    <w:rsid w:val="00E439E4"/>
    <w:rsid w:val="00E44E91"/>
    <w:rsid w:val="00E44F4A"/>
    <w:rsid w:val="00E455AA"/>
    <w:rsid w:val="00E463D0"/>
    <w:rsid w:val="00E466D8"/>
    <w:rsid w:val="00E46E49"/>
    <w:rsid w:val="00E47350"/>
    <w:rsid w:val="00E47C79"/>
    <w:rsid w:val="00E47CB8"/>
    <w:rsid w:val="00E50A28"/>
    <w:rsid w:val="00E50B8D"/>
    <w:rsid w:val="00E51734"/>
    <w:rsid w:val="00E51959"/>
    <w:rsid w:val="00E522C6"/>
    <w:rsid w:val="00E5388A"/>
    <w:rsid w:val="00E53FFE"/>
    <w:rsid w:val="00E54889"/>
    <w:rsid w:val="00E54D1C"/>
    <w:rsid w:val="00E54DC0"/>
    <w:rsid w:val="00E54EBF"/>
    <w:rsid w:val="00E56FF6"/>
    <w:rsid w:val="00E57DAA"/>
    <w:rsid w:val="00E57E4B"/>
    <w:rsid w:val="00E62073"/>
    <w:rsid w:val="00E62200"/>
    <w:rsid w:val="00E6220A"/>
    <w:rsid w:val="00E63BE8"/>
    <w:rsid w:val="00E643DF"/>
    <w:rsid w:val="00E64B07"/>
    <w:rsid w:val="00E651AE"/>
    <w:rsid w:val="00E661E4"/>
    <w:rsid w:val="00E666B2"/>
    <w:rsid w:val="00E66BFF"/>
    <w:rsid w:val="00E66F34"/>
    <w:rsid w:val="00E67B94"/>
    <w:rsid w:val="00E67D5E"/>
    <w:rsid w:val="00E70439"/>
    <w:rsid w:val="00E71508"/>
    <w:rsid w:val="00E71FEC"/>
    <w:rsid w:val="00E723A6"/>
    <w:rsid w:val="00E72C6F"/>
    <w:rsid w:val="00E7303B"/>
    <w:rsid w:val="00E734A1"/>
    <w:rsid w:val="00E743FB"/>
    <w:rsid w:val="00E75915"/>
    <w:rsid w:val="00E76083"/>
    <w:rsid w:val="00E76990"/>
    <w:rsid w:val="00E77C79"/>
    <w:rsid w:val="00E8093B"/>
    <w:rsid w:val="00E81FCC"/>
    <w:rsid w:val="00E82288"/>
    <w:rsid w:val="00E82494"/>
    <w:rsid w:val="00E826DD"/>
    <w:rsid w:val="00E832AF"/>
    <w:rsid w:val="00E84FE0"/>
    <w:rsid w:val="00E85D1D"/>
    <w:rsid w:val="00E86BAB"/>
    <w:rsid w:val="00E86FB5"/>
    <w:rsid w:val="00E87317"/>
    <w:rsid w:val="00E878ED"/>
    <w:rsid w:val="00E90E04"/>
    <w:rsid w:val="00E90EA8"/>
    <w:rsid w:val="00E92004"/>
    <w:rsid w:val="00E921A0"/>
    <w:rsid w:val="00E943B7"/>
    <w:rsid w:val="00E95C6F"/>
    <w:rsid w:val="00E95E3D"/>
    <w:rsid w:val="00E9712F"/>
    <w:rsid w:val="00E97582"/>
    <w:rsid w:val="00E97C5D"/>
    <w:rsid w:val="00E97C88"/>
    <w:rsid w:val="00EA038F"/>
    <w:rsid w:val="00EA127F"/>
    <w:rsid w:val="00EA3032"/>
    <w:rsid w:val="00EA310A"/>
    <w:rsid w:val="00EA35B3"/>
    <w:rsid w:val="00EA66B7"/>
    <w:rsid w:val="00EA694E"/>
    <w:rsid w:val="00EA792B"/>
    <w:rsid w:val="00EB072C"/>
    <w:rsid w:val="00EB0B05"/>
    <w:rsid w:val="00EB16F2"/>
    <w:rsid w:val="00EB213B"/>
    <w:rsid w:val="00EB21FE"/>
    <w:rsid w:val="00EB2CE7"/>
    <w:rsid w:val="00EB383E"/>
    <w:rsid w:val="00EB3C75"/>
    <w:rsid w:val="00EB4F58"/>
    <w:rsid w:val="00EB507E"/>
    <w:rsid w:val="00EB63AE"/>
    <w:rsid w:val="00EB6A9F"/>
    <w:rsid w:val="00EB6E73"/>
    <w:rsid w:val="00EB7BDE"/>
    <w:rsid w:val="00EC0D7E"/>
    <w:rsid w:val="00EC1939"/>
    <w:rsid w:val="00EC2637"/>
    <w:rsid w:val="00EC3532"/>
    <w:rsid w:val="00EC3852"/>
    <w:rsid w:val="00EC4E3D"/>
    <w:rsid w:val="00EC4FC5"/>
    <w:rsid w:val="00EC7665"/>
    <w:rsid w:val="00EC779E"/>
    <w:rsid w:val="00EC78B4"/>
    <w:rsid w:val="00EC7D09"/>
    <w:rsid w:val="00ED1156"/>
    <w:rsid w:val="00ED4341"/>
    <w:rsid w:val="00ED5368"/>
    <w:rsid w:val="00ED53E2"/>
    <w:rsid w:val="00ED6A98"/>
    <w:rsid w:val="00ED7EB7"/>
    <w:rsid w:val="00EE1533"/>
    <w:rsid w:val="00EE208B"/>
    <w:rsid w:val="00EE2CE8"/>
    <w:rsid w:val="00EE31E7"/>
    <w:rsid w:val="00EE3A9E"/>
    <w:rsid w:val="00EE4ACB"/>
    <w:rsid w:val="00EE5432"/>
    <w:rsid w:val="00EE5A35"/>
    <w:rsid w:val="00EE5F85"/>
    <w:rsid w:val="00EE6208"/>
    <w:rsid w:val="00EE65F1"/>
    <w:rsid w:val="00EE686D"/>
    <w:rsid w:val="00EE68F4"/>
    <w:rsid w:val="00EE7844"/>
    <w:rsid w:val="00EF050A"/>
    <w:rsid w:val="00EF0EFA"/>
    <w:rsid w:val="00EF2210"/>
    <w:rsid w:val="00EF27B7"/>
    <w:rsid w:val="00EF292B"/>
    <w:rsid w:val="00EF2C92"/>
    <w:rsid w:val="00EF3013"/>
    <w:rsid w:val="00EF35AA"/>
    <w:rsid w:val="00EF4211"/>
    <w:rsid w:val="00EF4E53"/>
    <w:rsid w:val="00EF5731"/>
    <w:rsid w:val="00EF6B5A"/>
    <w:rsid w:val="00EF7062"/>
    <w:rsid w:val="00EF749B"/>
    <w:rsid w:val="00F02B03"/>
    <w:rsid w:val="00F02CEB"/>
    <w:rsid w:val="00F02D80"/>
    <w:rsid w:val="00F02F36"/>
    <w:rsid w:val="00F0479B"/>
    <w:rsid w:val="00F05141"/>
    <w:rsid w:val="00F05148"/>
    <w:rsid w:val="00F05190"/>
    <w:rsid w:val="00F05E1F"/>
    <w:rsid w:val="00F0672A"/>
    <w:rsid w:val="00F06AF2"/>
    <w:rsid w:val="00F06D3D"/>
    <w:rsid w:val="00F1015D"/>
    <w:rsid w:val="00F1132B"/>
    <w:rsid w:val="00F11F87"/>
    <w:rsid w:val="00F12307"/>
    <w:rsid w:val="00F1474F"/>
    <w:rsid w:val="00F14986"/>
    <w:rsid w:val="00F15B02"/>
    <w:rsid w:val="00F15D7F"/>
    <w:rsid w:val="00F16473"/>
    <w:rsid w:val="00F16523"/>
    <w:rsid w:val="00F16597"/>
    <w:rsid w:val="00F16A7D"/>
    <w:rsid w:val="00F16AE1"/>
    <w:rsid w:val="00F16B46"/>
    <w:rsid w:val="00F2025C"/>
    <w:rsid w:val="00F21897"/>
    <w:rsid w:val="00F22E92"/>
    <w:rsid w:val="00F23756"/>
    <w:rsid w:val="00F2428E"/>
    <w:rsid w:val="00F249E6"/>
    <w:rsid w:val="00F24DEF"/>
    <w:rsid w:val="00F254DB"/>
    <w:rsid w:val="00F25C22"/>
    <w:rsid w:val="00F25E98"/>
    <w:rsid w:val="00F26BD0"/>
    <w:rsid w:val="00F2755D"/>
    <w:rsid w:val="00F3178F"/>
    <w:rsid w:val="00F32612"/>
    <w:rsid w:val="00F3264E"/>
    <w:rsid w:val="00F32BB8"/>
    <w:rsid w:val="00F334CA"/>
    <w:rsid w:val="00F334FC"/>
    <w:rsid w:val="00F34D1F"/>
    <w:rsid w:val="00F35831"/>
    <w:rsid w:val="00F36059"/>
    <w:rsid w:val="00F379FA"/>
    <w:rsid w:val="00F402F5"/>
    <w:rsid w:val="00F408D7"/>
    <w:rsid w:val="00F4181E"/>
    <w:rsid w:val="00F427BF"/>
    <w:rsid w:val="00F428B7"/>
    <w:rsid w:val="00F42B30"/>
    <w:rsid w:val="00F434F8"/>
    <w:rsid w:val="00F43577"/>
    <w:rsid w:val="00F44EF0"/>
    <w:rsid w:val="00F458E9"/>
    <w:rsid w:val="00F46367"/>
    <w:rsid w:val="00F46FD3"/>
    <w:rsid w:val="00F47FAD"/>
    <w:rsid w:val="00F47FF4"/>
    <w:rsid w:val="00F501A3"/>
    <w:rsid w:val="00F50B3A"/>
    <w:rsid w:val="00F52251"/>
    <w:rsid w:val="00F527A9"/>
    <w:rsid w:val="00F53246"/>
    <w:rsid w:val="00F53842"/>
    <w:rsid w:val="00F54286"/>
    <w:rsid w:val="00F5448F"/>
    <w:rsid w:val="00F5546B"/>
    <w:rsid w:val="00F55CA6"/>
    <w:rsid w:val="00F55FD8"/>
    <w:rsid w:val="00F5604C"/>
    <w:rsid w:val="00F6090A"/>
    <w:rsid w:val="00F60D95"/>
    <w:rsid w:val="00F60EBB"/>
    <w:rsid w:val="00F611C9"/>
    <w:rsid w:val="00F61B03"/>
    <w:rsid w:val="00F61F02"/>
    <w:rsid w:val="00F62784"/>
    <w:rsid w:val="00F6370D"/>
    <w:rsid w:val="00F63DB9"/>
    <w:rsid w:val="00F6400F"/>
    <w:rsid w:val="00F65F2D"/>
    <w:rsid w:val="00F70598"/>
    <w:rsid w:val="00F70E7D"/>
    <w:rsid w:val="00F71B48"/>
    <w:rsid w:val="00F71C4C"/>
    <w:rsid w:val="00F724C1"/>
    <w:rsid w:val="00F72D5F"/>
    <w:rsid w:val="00F7337F"/>
    <w:rsid w:val="00F7390F"/>
    <w:rsid w:val="00F75C54"/>
    <w:rsid w:val="00F76350"/>
    <w:rsid w:val="00F766BF"/>
    <w:rsid w:val="00F766E8"/>
    <w:rsid w:val="00F76A52"/>
    <w:rsid w:val="00F823C6"/>
    <w:rsid w:val="00F82A09"/>
    <w:rsid w:val="00F82A84"/>
    <w:rsid w:val="00F83C36"/>
    <w:rsid w:val="00F84D8C"/>
    <w:rsid w:val="00F84EF8"/>
    <w:rsid w:val="00F86894"/>
    <w:rsid w:val="00F868DA"/>
    <w:rsid w:val="00F86B0A"/>
    <w:rsid w:val="00F90DB7"/>
    <w:rsid w:val="00F91870"/>
    <w:rsid w:val="00F935D0"/>
    <w:rsid w:val="00F945C1"/>
    <w:rsid w:val="00F94B55"/>
    <w:rsid w:val="00F954CD"/>
    <w:rsid w:val="00F957CD"/>
    <w:rsid w:val="00F9685F"/>
    <w:rsid w:val="00F968FE"/>
    <w:rsid w:val="00F96CAB"/>
    <w:rsid w:val="00F97C02"/>
    <w:rsid w:val="00F97D43"/>
    <w:rsid w:val="00FA1827"/>
    <w:rsid w:val="00FA18C9"/>
    <w:rsid w:val="00FA1BEF"/>
    <w:rsid w:val="00FA1BF0"/>
    <w:rsid w:val="00FA2882"/>
    <w:rsid w:val="00FA2ABE"/>
    <w:rsid w:val="00FA2B27"/>
    <w:rsid w:val="00FA2E07"/>
    <w:rsid w:val="00FA3879"/>
    <w:rsid w:val="00FA3F27"/>
    <w:rsid w:val="00FA42B8"/>
    <w:rsid w:val="00FA4C9D"/>
    <w:rsid w:val="00FA4D67"/>
    <w:rsid w:val="00FA5B43"/>
    <w:rsid w:val="00FA66CF"/>
    <w:rsid w:val="00FA6E29"/>
    <w:rsid w:val="00FA75CC"/>
    <w:rsid w:val="00FB07EB"/>
    <w:rsid w:val="00FB080B"/>
    <w:rsid w:val="00FB0871"/>
    <w:rsid w:val="00FB0917"/>
    <w:rsid w:val="00FB27CA"/>
    <w:rsid w:val="00FB2A49"/>
    <w:rsid w:val="00FB2E7B"/>
    <w:rsid w:val="00FB3194"/>
    <w:rsid w:val="00FB3742"/>
    <w:rsid w:val="00FB3ADB"/>
    <w:rsid w:val="00FB40C9"/>
    <w:rsid w:val="00FB4343"/>
    <w:rsid w:val="00FB4932"/>
    <w:rsid w:val="00FB4A6C"/>
    <w:rsid w:val="00FB4AA9"/>
    <w:rsid w:val="00FB4D05"/>
    <w:rsid w:val="00FB6FB2"/>
    <w:rsid w:val="00FB7E91"/>
    <w:rsid w:val="00FC0773"/>
    <w:rsid w:val="00FC0C86"/>
    <w:rsid w:val="00FC0FE3"/>
    <w:rsid w:val="00FC15A3"/>
    <w:rsid w:val="00FC1D9C"/>
    <w:rsid w:val="00FC2D31"/>
    <w:rsid w:val="00FC3372"/>
    <w:rsid w:val="00FC3D1D"/>
    <w:rsid w:val="00FC5C42"/>
    <w:rsid w:val="00FC618B"/>
    <w:rsid w:val="00FC6298"/>
    <w:rsid w:val="00FC6796"/>
    <w:rsid w:val="00FC70C3"/>
    <w:rsid w:val="00FC7928"/>
    <w:rsid w:val="00FD1097"/>
    <w:rsid w:val="00FD1489"/>
    <w:rsid w:val="00FD23A8"/>
    <w:rsid w:val="00FD2AF8"/>
    <w:rsid w:val="00FD2BCB"/>
    <w:rsid w:val="00FD4ADD"/>
    <w:rsid w:val="00FD5B28"/>
    <w:rsid w:val="00FD7BA1"/>
    <w:rsid w:val="00FE07D3"/>
    <w:rsid w:val="00FE0B55"/>
    <w:rsid w:val="00FE27E9"/>
    <w:rsid w:val="00FE2998"/>
    <w:rsid w:val="00FE3CB8"/>
    <w:rsid w:val="00FE4179"/>
    <w:rsid w:val="00FE4519"/>
    <w:rsid w:val="00FE49CE"/>
    <w:rsid w:val="00FE4B3A"/>
    <w:rsid w:val="00FE5547"/>
    <w:rsid w:val="00FE63DD"/>
    <w:rsid w:val="00FE689C"/>
    <w:rsid w:val="00FE6AFA"/>
    <w:rsid w:val="00FF0225"/>
    <w:rsid w:val="00FF058B"/>
    <w:rsid w:val="00FF141A"/>
    <w:rsid w:val="00FF21CC"/>
    <w:rsid w:val="00FF22FA"/>
    <w:rsid w:val="00FF2B78"/>
    <w:rsid w:val="00FF342B"/>
    <w:rsid w:val="00FF377F"/>
    <w:rsid w:val="00FF46B1"/>
    <w:rsid w:val="00FF5989"/>
    <w:rsid w:val="00FF5CB3"/>
    <w:rsid w:val="00FF5D86"/>
    <w:rsid w:val="00FF5E71"/>
    <w:rsid w:val="00FF781C"/>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60B30-FCD5-4855-A27B-EA72659D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4906"/>
    <w:pPr>
      <w:keepNext/>
      <w:spacing w:after="0" w:line="360" w:lineRule="auto"/>
      <w:jc w:val="center"/>
      <w:outlineLvl w:val="0"/>
    </w:pPr>
    <w:rPr>
      <w:rFonts w:ascii="Times New Roman" w:eastAsia="Arial Unicode MS" w:hAnsi="Times New Roman" w:cs="Times New Roman"/>
      <w:b/>
      <w:bCs/>
      <w:sz w:val="24"/>
      <w:szCs w:val="24"/>
      <w:lang w:val="sr-Cyrl-CS"/>
    </w:rPr>
  </w:style>
  <w:style w:type="paragraph" w:styleId="Heading2">
    <w:name w:val="heading 2"/>
    <w:basedOn w:val="Normal"/>
    <w:next w:val="Normal"/>
    <w:link w:val="Heading2Char"/>
    <w:semiHidden/>
    <w:unhideWhenUsed/>
    <w:qFormat/>
    <w:rsid w:val="00294906"/>
    <w:pPr>
      <w:keepNext/>
      <w:spacing w:after="0" w:line="240" w:lineRule="auto"/>
      <w:outlineLvl w:val="1"/>
    </w:pPr>
    <w:rPr>
      <w:rFonts w:ascii="Times New Roman" w:eastAsia="Arial Unicode MS" w:hAnsi="Times New Roman" w:cs="Times New Roman"/>
      <w:b/>
      <w:bCs/>
      <w:sz w:val="24"/>
      <w:szCs w:val="24"/>
      <w:lang w:val="sr-Cyrl-CS"/>
    </w:rPr>
  </w:style>
  <w:style w:type="paragraph" w:styleId="Heading3">
    <w:name w:val="heading 3"/>
    <w:basedOn w:val="Normal"/>
    <w:next w:val="Normal"/>
    <w:link w:val="Heading3Char"/>
    <w:semiHidden/>
    <w:unhideWhenUsed/>
    <w:qFormat/>
    <w:rsid w:val="00294906"/>
    <w:pPr>
      <w:keepNext/>
      <w:spacing w:before="240" w:after="60"/>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AD"/>
    <w:pPr>
      <w:ind w:left="720"/>
      <w:contextualSpacing/>
    </w:pPr>
  </w:style>
  <w:style w:type="character" w:customStyle="1" w:styleId="Heading1Char">
    <w:name w:val="Heading 1 Char"/>
    <w:basedOn w:val="DefaultParagraphFont"/>
    <w:link w:val="Heading1"/>
    <w:rsid w:val="00294906"/>
    <w:rPr>
      <w:rFonts w:ascii="Times New Roman" w:eastAsia="Arial Unicode MS" w:hAnsi="Times New Roman" w:cs="Times New Roman"/>
      <w:b/>
      <w:bCs/>
      <w:sz w:val="24"/>
      <w:szCs w:val="24"/>
      <w:lang w:val="sr-Cyrl-CS"/>
    </w:rPr>
  </w:style>
  <w:style w:type="character" w:customStyle="1" w:styleId="Heading2Char">
    <w:name w:val="Heading 2 Char"/>
    <w:basedOn w:val="DefaultParagraphFont"/>
    <w:link w:val="Heading2"/>
    <w:semiHidden/>
    <w:rsid w:val="00294906"/>
    <w:rPr>
      <w:rFonts w:ascii="Times New Roman" w:eastAsia="Arial Unicode MS" w:hAnsi="Times New Roman" w:cs="Times New Roman"/>
      <w:b/>
      <w:bCs/>
      <w:sz w:val="24"/>
      <w:szCs w:val="24"/>
      <w:lang w:val="sr-Cyrl-CS"/>
    </w:rPr>
  </w:style>
  <w:style w:type="character" w:customStyle="1" w:styleId="Heading3Char">
    <w:name w:val="Heading 3 Char"/>
    <w:basedOn w:val="DefaultParagraphFont"/>
    <w:link w:val="Heading3"/>
    <w:semiHidden/>
    <w:rsid w:val="00294906"/>
    <w:rPr>
      <w:rFonts w:ascii="Arial" w:eastAsia="Times New Roman" w:hAnsi="Arial" w:cs="Times New Roman"/>
      <w:b/>
      <w:bCs/>
      <w:sz w:val="26"/>
      <w:szCs w:val="26"/>
    </w:rPr>
  </w:style>
  <w:style w:type="numbering" w:customStyle="1" w:styleId="NoList1">
    <w:name w:val="No List1"/>
    <w:next w:val="NoList"/>
    <w:uiPriority w:val="99"/>
    <w:semiHidden/>
    <w:unhideWhenUsed/>
    <w:rsid w:val="00294906"/>
  </w:style>
  <w:style w:type="numbering" w:customStyle="1" w:styleId="NoList11">
    <w:name w:val="No List11"/>
    <w:next w:val="NoList"/>
    <w:uiPriority w:val="99"/>
    <w:semiHidden/>
    <w:unhideWhenUsed/>
    <w:rsid w:val="00294906"/>
  </w:style>
  <w:style w:type="character" w:styleId="Hyperlink">
    <w:name w:val="Hyperlink"/>
    <w:unhideWhenUsed/>
    <w:rsid w:val="00294906"/>
    <w:rPr>
      <w:color w:val="0000FF"/>
      <w:u w:val="single"/>
    </w:rPr>
  </w:style>
  <w:style w:type="character" w:customStyle="1" w:styleId="CommentTextChar">
    <w:name w:val="Comment Text Char"/>
    <w:link w:val="CommentText"/>
    <w:semiHidden/>
    <w:rsid w:val="00294906"/>
    <w:rPr>
      <w:rFonts w:ascii="Calibri" w:eastAsia="Times New Roman" w:hAnsi="Calibri" w:cs="Times New Roman"/>
      <w:sz w:val="20"/>
      <w:szCs w:val="20"/>
    </w:rPr>
  </w:style>
  <w:style w:type="paragraph" w:styleId="CommentText">
    <w:name w:val="annotation text"/>
    <w:basedOn w:val="Normal"/>
    <w:link w:val="CommentTextChar"/>
    <w:semiHidden/>
    <w:unhideWhenUsed/>
    <w:rsid w:val="00294906"/>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294906"/>
    <w:rPr>
      <w:sz w:val="20"/>
      <w:szCs w:val="20"/>
    </w:rPr>
  </w:style>
  <w:style w:type="character" w:customStyle="1" w:styleId="HeaderChar">
    <w:name w:val="Header Char"/>
    <w:link w:val="Header"/>
    <w:uiPriority w:val="99"/>
    <w:rsid w:val="0029490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490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94906"/>
  </w:style>
  <w:style w:type="character" w:customStyle="1" w:styleId="FooterChar">
    <w:name w:val="Footer Char"/>
    <w:link w:val="Footer"/>
    <w:uiPriority w:val="99"/>
    <w:rsid w:val="002949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90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294906"/>
  </w:style>
  <w:style w:type="paragraph" w:styleId="Title">
    <w:name w:val="Title"/>
    <w:basedOn w:val="Normal"/>
    <w:link w:val="TitleChar"/>
    <w:qFormat/>
    <w:rsid w:val="00294906"/>
    <w:pPr>
      <w:spacing w:after="0" w:line="278"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rsid w:val="00294906"/>
    <w:rPr>
      <w:rFonts w:ascii="Tahoma" w:eastAsia="Times New Roman" w:hAnsi="Tahoma" w:cs="Times New Roman"/>
      <w:b/>
      <w:bCs/>
      <w:sz w:val="20"/>
      <w:szCs w:val="24"/>
      <w:lang w:val="sr-Cyrl-CS"/>
    </w:rPr>
  </w:style>
  <w:style w:type="paragraph" w:styleId="BodyText">
    <w:name w:val="Body Text"/>
    <w:basedOn w:val="Normal"/>
    <w:link w:val="BodyTextChar"/>
    <w:unhideWhenUsed/>
    <w:rsid w:val="002949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94906"/>
    <w:rPr>
      <w:rFonts w:ascii="Times New Roman" w:eastAsia="Times New Roman" w:hAnsi="Times New Roman" w:cs="Times New Roman"/>
      <w:sz w:val="24"/>
      <w:szCs w:val="24"/>
    </w:rPr>
  </w:style>
  <w:style w:type="character" w:customStyle="1" w:styleId="BodyTextIndentChar">
    <w:name w:val="Body Text Indent Char"/>
    <w:link w:val="BodyTextIndent"/>
    <w:semiHidden/>
    <w:rsid w:val="00294906"/>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294906"/>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294906"/>
  </w:style>
  <w:style w:type="paragraph" w:styleId="Subtitle">
    <w:name w:val="Subtitle"/>
    <w:basedOn w:val="Normal"/>
    <w:next w:val="Normal"/>
    <w:link w:val="SubtitleChar"/>
    <w:qFormat/>
    <w:rsid w:val="00294906"/>
    <w:p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294906"/>
    <w:rPr>
      <w:rFonts w:ascii="Cambria" w:eastAsia="Times New Roman" w:hAnsi="Cambria" w:cs="Times New Roman"/>
      <w:i/>
      <w:iCs/>
      <w:color w:val="4F81BD"/>
      <w:spacing w:val="15"/>
      <w:sz w:val="24"/>
      <w:szCs w:val="24"/>
    </w:rPr>
  </w:style>
  <w:style w:type="paragraph" w:styleId="BodyText2">
    <w:name w:val="Body Text 2"/>
    <w:basedOn w:val="Normal"/>
    <w:link w:val="BodyText2Char"/>
    <w:unhideWhenUsed/>
    <w:rsid w:val="0029490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94906"/>
    <w:rPr>
      <w:rFonts w:ascii="Times New Roman" w:eastAsia="Times New Roman" w:hAnsi="Times New Roman" w:cs="Times New Roman"/>
      <w:sz w:val="24"/>
      <w:szCs w:val="24"/>
    </w:rPr>
  </w:style>
  <w:style w:type="paragraph" w:styleId="BodyText3">
    <w:name w:val="Body Text 3"/>
    <w:basedOn w:val="Normal"/>
    <w:link w:val="BodyText3Char"/>
    <w:unhideWhenUsed/>
    <w:rsid w:val="0029490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94906"/>
    <w:rPr>
      <w:rFonts w:ascii="Times New Roman" w:eastAsia="Times New Roman" w:hAnsi="Times New Roman" w:cs="Times New Roman"/>
      <w:sz w:val="16"/>
      <w:szCs w:val="16"/>
    </w:rPr>
  </w:style>
  <w:style w:type="character" w:customStyle="1" w:styleId="BodyTextIndent2Char">
    <w:name w:val="Body Text Indent 2 Char"/>
    <w:link w:val="BodyTextIndent2"/>
    <w:semiHidden/>
    <w:rsid w:val="0029490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294906"/>
    <w:pPr>
      <w:spacing w:after="120" w:line="480" w:lineRule="auto"/>
      <w:ind w:left="283"/>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294906"/>
  </w:style>
  <w:style w:type="character" w:customStyle="1" w:styleId="DocumentMapChar">
    <w:name w:val="Document Map Char"/>
    <w:link w:val="DocumentMap"/>
    <w:semiHidden/>
    <w:rsid w:val="00294906"/>
    <w:rPr>
      <w:rFonts w:ascii="Tahoma" w:eastAsia="Times New Roman" w:hAnsi="Tahoma" w:cs="Tahoma"/>
      <w:sz w:val="24"/>
      <w:szCs w:val="24"/>
      <w:shd w:val="clear" w:color="auto" w:fill="000080"/>
    </w:rPr>
  </w:style>
  <w:style w:type="paragraph" w:styleId="DocumentMap">
    <w:name w:val="Document Map"/>
    <w:basedOn w:val="Normal"/>
    <w:link w:val="DocumentMapChar"/>
    <w:semiHidden/>
    <w:unhideWhenUsed/>
    <w:rsid w:val="00294906"/>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basedOn w:val="DefaultParagraphFont"/>
    <w:uiPriority w:val="99"/>
    <w:semiHidden/>
    <w:rsid w:val="00294906"/>
    <w:rPr>
      <w:rFonts w:ascii="Segoe UI" w:hAnsi="Segoe UI" w:cs="Segoe UI"/>
      <w:sz w:val="16"/>
      <w:szCs w:val="16"/>
    </w:rPr>
  </w:style>
  <w:style w:type="character" w:customStyle="1" w:styleId="CommentSubjectChar">
    <w:name w:val="Comment Subject Char"/>
    <w:link w:val="CommentSubject"/>
    <w:semiHidden/>
    <w:rsid w:val="0029490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unhideWhenUsed/>
    <w:rsid w:val="00294906"/>
    <w:rPr>
      <w:b/>
      <w:bCs/>
    </w:rPr>
  </w:style>
  <w:style w:type="character" w:customStyle="1" w:styleId="CommentSubjectChar1">
    <w:name w:val="Comment Subject Char1"/>
    <w:basedOn w:val="CommentTextChar1"/>
    <w:uiPriority w:val="99"/>
    <w:semiHidden/>
    <w:rsid w:val="00294906"/>
    <w:rPr>
      <w:b/>
      <w:bCs/>
      <w:sz w:val="20"/>
      <w:szCs w:val="20"/>
    </w:rPr>
  </w:style>
  <w:style w:type="paragraph" w:styleId="BalloonText">
    <w:name w:val="Balloon Text"/>
    <w:basedOn w:val="Normal"/>
    <w:link w:val="BalloonTextChar"/>
    <w:unhideWhenUsed/>
    <w:rsid w:val="0029490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94906"/>
    <w:rPr>
      <w:rFonts w:ascii="Tahoma" w:eastAsia="Times New Roman" w:hAnsi="Tahoma" w:cs="Times New Roman"/>
      <w:sz w:val="16"/>
      <w:szCs w:val="16"/>
    </w:rPr>
  </w:style>
  <w:style w:type="paragraph" w:customStyle="1" w:styleId="Style8">
    <w:name w:val="Style8"/>
    <w:basedOn w:val="Normal"/>
    <w:rsid w:val="00294906"/>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 w:type="paragraph" w:customStyle="1" w:styleId="Normal1">
    <w:name w:val="Normal1"/>
    <w:basedOn w:val="Normal"/>
    <w:rsid w:val="00294906"/>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94906"/>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uvuceni3">
    <w:name w:val="normal_uvuceni3"/>
    <w:basedOn w:val="Normal"/>
    <w:rsid w:val="00294906"/>
    <w:pPr>
      <w:spacing w:before="100" w:beforeAutospacing="1" w:after="100" w:afterAutospacing="1" w:line="240" w:lineRule="auto"/>
      <w:ind w:left="992"/>
    </w:pPr>
    <w:rPr>
      <w:rFonts w:ascii="Arial" w:eastAsia="Times New Roman" w:hAnsi="Arial" w:cs="Arial"/>
    </w:rPr>
  </w:style>
  <w:style w:type="paragraph" w:customStyle="1" w:styleId="normalcentar">
    <w:name w:val="normalcentar"/>
    <w:basedOn w:val="Normal"/>
    <w:rsid w:val="00294906"/>
    <w:pPr>
      <w:spacing w:before="100" w:beforeAutospacing="1" w:after="100" w:afterAutospacing="1" w:line="240" w:lineRule="auto"/>
      <w:jc w:val="center"/>
    </w:pPr>
    <w:rPr>
      <w:rFonts w:ascii="Arial" w:eastAsia="Times New Roman" w:hAnsi="Arial" w:cs="Arial"/>
    </w:rPr>
  </w:style>
  <w:style w:type="paragraph" w:customStyle="1" w:styleId="wyq060---pododeljak">
    <w:name w:val="wyq060---pododeljak"/>
    <w:basedOn w:val="Normal"/>
    <w:rsid w:val="00294906"/>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294906"/>
    <w:pPr>
      <w:spacing w:before="240" w:after="240" w:line="240" w:lineRule="auto"/>
      <w:jc w:val="center"/>
    </w:pPr>
    <w:rPr>
      <w:rFonts w:ascii="Arial" w:eastAsia="Times New Roman" w:hAnsi="Arial" w:cs="Arial"/>
      <w:b/>
      <w:bCs/>
      <w:sz w:val="24"/>
      <w:szCs w:val="24"/>
    </w:rPr>
  </w:style>
  <w:style w:type="paragraph" w:customStyle="1" w:styleId="Default">
    <w:name w:val="Default"/>
    <w:rsid w:val="002949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48">
    <w:name w:val="Style48"/>
    <w:basedOn w:val="Normal"/>
    <w:rsid w:val="00294906"/>
    <w:pPr>
      <w:widowControl w:val="0"/>
      <w:autoSpaceDE w:val="0"/>
      <w:autoSpaceDN w:val="0"/>
      <w:adjustRightInd w:val="0"/>
      <w:spacing w:after="0" w:line="178" w:lineRule="exact"/>
      <w:ind w:hanging="1315"/>
    </w:pPr>
    <w:rPr>
      <w:rFonts w:ascii="Franklin Gothic Medium" w:eastAsia="Times New Roman" w:hAnsi="Franklin Gothic Medium" w:cs="Times New Roman"/>
      <w:sz w:val="24"/>
      <w:szCs w:val="24"/>
    </w:rPr>
  </w:style>
  <w:style w:type="character" w:customStyle="1" w:styleId="FontStyle12">
    <w:name w:val="Font Style12"/>
    <w:rsid w:val="00294906"/>
    <w:rPr>
      <w:rFonts w:ascii="Times New Roman" w:hAnsi="Times New Roman" w:cs="Times New Roman" w:hint="default"/>
      <w:b/>
      <w:bCs/>
      <w:sz w:val="16"/>
      <w:szCs w:val="16"/>
    </w:rPr>
  </w:style>
  <w:style w:type="character" w:customStyle="1" w:styleId="CharChar">
    <w:name w:val="Char Char"/>
    <w:locked/>
    <w:rsid w:val="00294906"/>
    <w:rPr>
      <w:b/>
      <w:bCs/>
      <w:sz w:val="28"/>
      <w:szCs w:val="24"/>
      <w:lang w:val="sr-Cyrl-CS" w:eastAsia="en-US" w:bidi="ar-SA"/>
    </w:rPr>
  </w:style>
  <w:style w:type="character" w:customStyle="1" w:styleId="apple-style-span">
    <w:name w:val="apple-style-span"/>
    <w:basedOn w:val="DefaultParagraphFont"/>
    <w:rsid w:val="00294906"/>
  </w:style>
  <w:style w:type="table" w:styleId="TableGrid">
    <w:name w:val="Table Grid"/>
    <w:basedOn w:val="TableNormal"/>
    <w:rsid w:val="0029490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rsid w:val="00294906"/>
    <w:pPr>
      <w:spacing w:after="160" w:line="240" w:lineRule="exact"/>
    </w:pPr>
    <w:rPr>
      <w:rFonts w:ascii="Tahoma" w:eastAsia="Times New Roman" w:hAnsi="Tahoma" w:cs="Times New Roman"/>
      <w:sz w:val="20"/>
      <w:szCs w:val="20"/>
    </w:rPr>
  </w:style>
  <w:style w:type="character" w:customStyle="1" w:styleId="BodyTextChar2">
    <w:name w:val="Body Text Char2"/>
    <w:rsid w:val="00294906"/>
    <w:rPr>
      <w:b/>
      <w:bCs/>
      <w:sz w:val="28"/>
      <w:szCs w:val="24"/>
      <w:lang w:val="sr-Cyrl-CS" w:eastAsia="en-US" w:bidi="ar-SA"/>
    </w:rPr>
  </w:style>
  <w:style w:type="paragraph" w:styleId="NormalWeb">
    <w:name w:val="Normal (Web)"/>
    <w:aliases w:val=" Char Char, Char Char2, Char Char1, Char, Char Char Char Char, Char Char1 Char Char Char Char, Char Char1 Char Char Char Char Char C, Char Char Char Char Char Char Char"/>
    <w:basedOn w:val="Normal"/>
    <w:link w:val="NormalWebChar"/>
    <w:rsid w:val="00294906"/>
    <w:pPr>
      <w:spacing w:before="100" w:beforeAutospacing="1" w:after="100" w:afterAutospacing="1" w:line="240" w:lineRule="auto"/>
    </w:pPr>
    <w:rPr>
      <w:rFonts w:ascii="Verdana" w:eastAsia="SimSun" w:hAnsi="Verdana" w:cs="Times New Roman"/>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294906"/>
    <w:rPr>
      <w:rFonts w:ascii="Verdana" w:eastAsia="SimSun" w:hAnsi="Verdana" w:cs="Times New Roman"/>
      <w:sz w:val="10"/>
      <w:szCs w:val="10"/>
      <w:lang w:val="sr-Latn-CS" w:eastAsia="sr-Latn-CS"/>
    </w:rPr>
  </w:style>
  <w:style w:type="paragraph" w:customStyle="1" w:styleId="CharCharChar">
    <w:name w:val="Char Char Char"/>
    <w:basedOn w:val="Normal"/>
    <w:rsid w:val="00294906"/>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294906"/>
  </w:style>
  <w:style w:type="character" w:customStyle="1" w:styleId="BodyTextChar1">
    <w:name w:val="Body Text Char1"/>
    <w:rsid w:val="00294906"/>
    <w:rPr>
      <w:rFonts w:ascii="Times New Roman" w:hAnsi="Times New Roman"/>
      <w:b/>
      <w:bCs/>
      <w:sz w:val="28"/>
      <w:szCs w:val="24"/>
      <w:lang w:val="sr-Cyrl-CS"/>
    </w:rPr>
  </w:style>
  <w:style w:type="paragraph" w:styleId="Quote">
    <w:name w:val="Quote"/>
    <w:basedOn w:val="Normal"/>
    <w:next w:val="Normal"/>
    <w:link w:val="QuoteChar"/>
    <w:uiPriority w:val="29"/>
    <w:qFormat/>
    <w:rsid w:val="00294906"/>
    <w:pPr>
      <w:spacing w:after="0" w:line="288" w:lineRule="auto"/>
      <w:jc w:val="both"/>
    </w:pPr>
    <w:rPr>
      <w:rFonts w:ascii="YU C Times" w:eastAsia="Times New Roman" w:hAnsi="YU C Times" w:cs="Times New Roman"/>
      <w:b/>
      <w:i/>
      <w:iCs/>
      <w:color w:val="000000"/>
      <w:sz w:val="24"/>
      <w:szCs w:val="24"/>
    </w:rPr>
  </w:style>
  <w:style w:type="character" w:customStyle="1" w:styleId="QuoteChar">
    <w:name w:val="Quote Char"/>
    <w:basedOn w:val="DefaultParagraphFont"/>
    <w:link w:val="Quote"/>
    <w:uiPriority w:val="29"/>
    <w:rsid w:val="00294906"/>
    <w:rPr>
      <w:rFonts w:ascii="YU C Times" w:eastAsia="Times New Roman" w:hAnsi="YU C Times" w:cs="Times New Roman"/>
      <w:b/>
      <w:i/>
      <w:iCs/>
      <w:color w:val="000000"/>
      <w:sz w:val="24"/>
      <w:szCs w:val="24"/>
    </w:rPr>
  </w:style>
  <w:style w:type="character" w:styleId="Strong">
    <w:name w:val="Strong"/>
    <w:qFormat/>
    <w:rsid w:val="00294906"/>
    <w:rPr>
      <w:b/>
      <w:bCs/>
    </w:rPr>
  </w:style>
  <w:style w:type="character" w:customStyle="1" w:styleId="WW8Num4z2">
    <w:name w:val="WW8Num4z2"/>
    <w:rsid w:val="00294906"/>
    <w:rPr>
      <w:rFonts w:ascii="Wingdings" w:hAnsi="Wingdings" w:cs="Wingdings"/>
    </w:rPr>
  </w:style>
  <w:style w:type="character" w:styleId="LineNumber">
    <w:name w:val="line number"/>
    <w:basedOn w:val="DefaultParagraphFont"/>
    <w:rsid w:val="00294906"/>
  </w:style>
  <w:style w:type="numbering" w:customStyle="1" w:styleId="NoList2">
    <w:name w:val="No List2"/>
    <w:next w:val="NoList"/>
    <w:uiPriority w:val="99"/>
    <w:semiHidden/>
    <w:unhideWhenUsed/>
    <w:rsid w:val="00294906"/>
  </w:style>
  <w:style w:type="table" w:customStyle="1" w:styleId="TableGrid1">
    <w:name w:val="Table Grid1"/>
    <w:basedOn w:val="TableNormal"/>
    <w:next w:val="TableGrid"/>
    <w:rsid w:val="002949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4906"/>
    <w:pPr>
      <w:spacing w:after="0" w:line="240" w:lineRule="auto"/>
    </w:pPr>
    <w:rPr>
      <w:rFonts w:ascii="Calibri" w:eastAsia="Calibri" w:hAnsi="Calibri" w:cs="Times New Roman"/>
      <w:lang w:val="sr-Latn-CS"/>
    </w:rPr>
  </w:style>
  <w:style w:type="character" w:customStyle="1" w:styleId="apple-converted-space">
    <w:name w:val="apple-converted-space"/>
    <w:basedOn w:val="DefaultParagraphFont"/>
    <w:rsid w:val="00294906"/>
  </w:style>
  <w:style w:type="character" w:customStyle="1" w:styleId="smallverdana1">
    <w:name w:val="small_verdana1"/>
    <w:rsid w:val="00294906"/>
    <w:rPr>
      <w:rFonts w:ascii="Verdana" w:hAnsi="Verdana" w:hint="default"/>
      <w:color w:val="000000"/>
      <w:sz w:val="20"/>
      <w:szCs w:val="20"/>
    </w:rPr>
  </w:style>
  <w:style w:type="character" w:styleId="SubtleEmphasis">
    <w:name w:val="Subtle Emphasis"/>
    <w:basedOn w:val="DefaultParagraphFont"/>
    <w:uiPriority w:val="19"/>
    <w:qFormat/>
    <w:rsid w:val="00294906"/>
    <w:rPr>
      <w:i/>
      <w:iCs/>
      <w:color w:val="808080" w:themeColor="text1" w:themeTint="7F"/>
    </w:rPr>
  </w:style>
  <w:style w:type="character" w:customStyle="1" w:styleId="Bodytext30">
    <w:name w:val="Body text (3)_"/>
    <w:link w:val="Bodytext31"/>
    <w:rsid w:val="000C4277"/>
    <w:rPr>
      <w:rFonts w:ascii="Arial" w:hAnsi="Arial"/>
      <w:shd w:val="clear" w:color="auto" w:fill="FFFFFF"/>
    </w:rPr>
  </w:style>
  <w:style w:type="paragraph" w:customStyle="1" w:styleId="Bodytext31">
    <w:name w:val="Body text (3)1"/>
    <w:basedOn w:val="Normal"/>
    <w:link w:val="Bodytext30"/>
    <w:rsid w:val="000C4277"/>
    <w:pPr>
      <w:widowControl w:val="0"/>
      <w:shd w:val="clear" w:color="auto" w:fill="FFFFFF"/>
      <w:spacing w:after="5220" w:line="552" w:lineRule="exact"/>
      <w:ind w:hanging="780"/>
    </w:pPr>
    <w:rPr>
      <w:rFonts w:ascii="Arial" w:hAnsi="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358F-DA55-4CD6-812C-5E36ECD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4</cp:revision>
  <cp:lastPrinted>2024-02-20T11:31:00Z</cp:lastPrinted>
  <dcterms:created xsi:type="dcterms:W3CDTF">2025-03-20T10:29:00Z</dcterms:created>
  <dcterms:modified xsi:type="dcterms:W3CDTF">2025-03-20T11:29:00Z</dcterms:modified>
</cp:coreProperties>
</file>