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4"/>
      </w:tblGrid>
      <w:tr w14:paraId="27CD5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974" w:type="dxa"/>
            <w:shd w:val="clear" w:color="auto" w:fill="A6A6A6"/>
            <w:vAlign w:val="center"/>
          </w:tcPr>
          <w:p w14:paraId="6315F583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Calibri" w:cs="Arial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eastAsia="Calibri" w:cs="Arial"/>
                <w:b/>
                <w:sz w:val="24"/>
                <w:szCs w:val="24"/>
              </w:rPr>
              <w:t xml:space="preserve">. 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 xml:space="preserve">ВРСТА, ТЕХНИЧКЕ КАРАКТЕРИСТИКЕ, КВАЛИТЕТ, КОЛИЧИНА И ОПИС УСЛУГА, </w:t>
            </w:r>
            <w:r>
              <w:rPr>
                <w:rFonts w:ascii="Arial" w:hAnsi="Arial" w:eastAsia="Calibri" w:cs="Arial"/>
                <w:b/>
                <w:sz w:val="24"/>
                <w:szCs w:val="24"/>
              </w:rPr>
              <w:t>РОК ИЗВРШЕЊА, МЕСТО ИЗВРШЕЊА УСЛУГА</w:t>
            </w:r>
          </w:p>
        </w:tc>
      </w:tr>
    </w:tbl>
    <w:p w14:paraId="69E8FB42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</w:p>
    <w:p w14:paraId="729CE59C">
      <w:pPr>
        <w:jc w:val="center"/>
        <w:rPr>
          <w:rFonts w:hint="default" w:ascii="Arial" w:hAnsi="Arial" w:cs="Arial"/>
          <w:b/>
          <w:sz w:val="24"/>
          <w:szCs w:val="24"/>
          <w:u w:val="single"/>
          <w:lang w:val="sr-Cyrl-RS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План </w:t>
      </w:r>
      <w:r>
        <w:rPr>
          <w:rFonts w:ascii="Arial" w:hAnsi="Arial" w:cs="Arial"/>
          <w:b/>
          <w:sz w:val="24"/>
          <w:szCs w:val="24"/>
          <w:u w:val="single"/>
          <w:lang w:val="sr-Cyrl-CS"/>
        </w:rPr>
        <w:t xml:space="preserve"> екскурзије у школској 202</w:t>
      </w:r>
      <w:r>
        <w:rPr>
          <w:rFonts w:hint="default" w:ascii="Arial" w:hAnsi="Arial" w:cs="Arial"/>
          <w:b/>
          <w:sz w:val="24"/>
          <w:szCs w:val="24"/>
          <w:u w:val="single"/>
          <w:lang w:val="sr-Cyrl-RS"/>
        </w:rPr>
        <w:t>6</w:t>
      </w:r>
      <w:r>
        <w:rPr>
          <w:rFonts w:ascii="Arial" w:hAnsi="Arial" w:cs="Arial"/>
          <w:b/>
          <w:sz w:val="24"/>
          <w:szCs w:val="24"/>
          <w:u w:val="single"/>
          <w:lang w:val="sr-Cyrl-CS"/>
        </w:rPr>
        <w:t>-202</w:t>
      </w:r>
      <w:r>
        <w:rPr>
          <w:rFonts w:hint="default" w:ascii="Arial" w:hAnsi="Arial" w:cs="Arial"/>
          <w:b/>
          <w:sz w:val="24"/>
          <w:szCs w:val="24"/>
          <w:u w:val="single"/>
          <w:lang w:val="sr-Cyrl-RS"/>
        </w:rPr>
        <w:t>7</w:t>
      </w:r>
      <w:r>
        <w:rPr>
          <w:rFonts w:ascii="Arial" w:hAnsi="Arial" w:cs="Arial"/>
          <w:b/>
          <w:sz w:val="24"/>
          <w:szCs w:val="24"/>
          <w:u w:val="single"/>
          <w:lang w:val="sr-Cyrl-CS"/>
        </w:rPr>
        <w:t>. години</w:t>
      </w:r>
    </w:p>
    <w:p w14:paraId="38C39796">
      <w:pPr>
        <w:jc w:val="center"/>
        <w:rPr>
          <w:rFonts w:hint="default" w:ascii="Arial" w:hAnsi="Arial" w:cs="Arial"/>
          <w:b w:val="0"/>
          <w:bCs/>
          <w:i w:val="0"/>
          <w:iCs w:val="0"/>
          <w:sz w:val="24"/>
          <w:szCs w:val="24"/>
          <w:u w:val="none"/>
          <w:lang w:val="sr-Cyrl-RS"/>
        </w:rPr>
      </w:pPr>
      <w:r>
        <w:rPr>
          <w:rFonts w:hint="default" w:ascii="Arial" w:hAnsi="Arial" w:cs="Arial"/>
          <w:b w:val="0"/>
          <w:bCs/>
          <w:i w:val="0"/>
          <w:iCs w:val="0"/>
          <w:sz w:val="24"/>
          <w:szCs w:val="24"/>
          <w:u w:val="none"/>
          <w:lang w:val="sr-Cyrl-RS"/>
        </w:rPr>
        <w:t>(саставити и доставити програм путовања на основу овог плана)</w:t>
      </w:r>
    </w:p>
    <w:p w14:paraId="684AEDF8">
      <w:pPr>
        <w:rPr>
          <w:rFonts w:hint="default" w:ascii="Arial" w:hAnsi="Arial" w:cs="Arial"/>
          <w:b/>
          <w:bCs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u w:val="single"/>
          <w:lang w:val="sr-Cyrl-CS"/>
        </w:rPr>
        <w:t xml:space="preserve">Партија </w:t>
      </w:r>
      <w:r>
        <w:rPr>
          <w:rFonts w:hint="default" w:ascii="Arial" w:hAnsi="Arial" w:cs="Arial"/>
          <w:b/>
          <w:sz w:val="24"/>
          <w:szCs w:val="24"/>
          <w:u w:val="single"/>
          <w:lang w:val="sr-Latn-RS"/>
        </w:rPr>
        <w:t>2</w:t>
      </w:r>
      <w:r>
        <w:rPr>
          <w:rFonts w:hint="default" w:ascii="Arial" w:hAnsi="Arial" w:cs="Arial"/>
          <w:b/>
          <w:sz w:val="24"/>
          <w:szCs w:val="24"/>
          <w:u w:val="single"/>
          <w:lang w:val="sr-Cyrl-RS"/>
        </w:rPr>
        <w:t xml:space="preserve"> - </w:t>
      </w:r>
      <w:r>
        <w:rPr>
          <w:rFonts w:hint="default" w:ascii="Arial" w:hAnsi="Arial" w:cs="Arial"/>
          <w:b/>
          <w:bCs/>
          <w:sz w:val="24"/>
          <w:szCs w:val="24"/>
          <w:u w:val="single"/>
          <w:lang w:val="sr-Cyrl-RS"/>
        </w:rPr>
        <w:t>Дво</w:t>
      </w:r>
      <w:r>
        <w:rPr>
          <w:rFonts w:ascii="Arial" w:hAnsi="Arial" w:cs="Arial"/>
          <w:b/>
          <w:bCs/>
          <w:sz w:val="24"/>
          <w:szCs w:val="24"/>
          <w:u w:val="single"/>
        </w:rPr>
        <w:t>дн</w:t>
      </w:r>
      <w:r>
        <w:rPr>
          <w:rFonts w:ascii="Arial" w:hAnsi="Arial" w:cs="Arial"/>
          <w:b/>
          <w:bCs/>
          <w:sz w:val="24"/>
          <w:szCs w:val="24"/>
          <w:u w:val="single"/>
          <w:lang w:val="sr-Cyrl-RS"/>
        </w:rPr>
        <w:t>е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вна екскурзија за ученике </w:t>
      </w:r>
      <w:r>
        <w:rPr>
          <w:rFonts w:ascii="Arial" w:hAnsi="Arial" w:cs="Arial"/>
          <w:b/>
          <w:bCs/>
          <w:sz w:val="24"/>
          <w:szCs w:val="24"/>
          <w:u w:val="single"/>
          <w:lang w:val="sr-Cyrl-RS"/>
        </w:rPr>
        <w:t>другог циклуса</w:t>
      </w:r>
      <w:r>
        <w:rPr>
          <w:rFonts w:hint="default" w:ascii="Arial" w:hAnsi="Arial" w:cs="Arial"/>
          <w:b/>
          <w:bCs/>
          <w:sz w:val="24"/>
          <w:szCs w:val="24"/>
          <w:u w:val="single"/>
          <w:lang w:val="sr-Cyrl-RS"/>
        </w:rPr>
        <w:t xml:space="preserve"> у октобру 2026.године</w:t>
      </w:r>
    </w:p>
    <w:tbl>
      <w:tblPr>
        <w:tblStyle w:val="6"/>
        <w:tblW w:w="50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3"/>
        <w:gridCol w:w="8907"/>
      </w:tblGrid>
      <w:tr w14:paraId="367D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0B1A1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дестинација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5F9B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Адран</w:t>
            </w: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– </w:t>
            </w: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Сремски</w:t>
            </w:r>
            <w:r>
              <w:rPr>
                <w:rFonts w:hint="default" w:ascii="Arial" w:hAnsi="Arial" w:cs="Arial"/>
                <w:b/>
                <w:sz w:val="24"/>
                <w:szCs w:val="24"/>
                <w:lang w:val="sr-Cyrl-RS"/>
              </w:rPr>
              <w:t xml:space="preserve"> Карловци</w:t>
            </w: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-</w:t>
            </w:r>
            <w:r>
              <w:rPr>
                <w:rFonts w:hint="default" w:ascii="Arial" w:hAnsi="Arial" w:cs="Arial"/>
                <w:b/>
                <w:sz w:val="24"/>
                <w:szCs w:val="24"/>
                <w:lang w:val="sr-Cyrl-RS"/>
              </w:rPr>
              <w:t xml:space="preserve"> Нови Сад - Суботица - Палић -</w:t>
            </w: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Адрани</w:t>
            </w:r>
          </w:p>
        </w:tc>
      </w:tr>
      <w:tr w14:paraId="20D8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160E8">
            <w:pP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Садржаји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 xml:space="preserve"> и захтеви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BE15E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Превоз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туристичким аутобусима</w:t>
            </w:r>
            <w:r>
              <w:rPr>
                <w:rFonts w:ascii="Bahnschrift" w:hAnsi="Bahnschrift"/>
                <w:sz w:val="24"/>
                <w:szCs w:val="24"/>
              </w:rPr>
              <w:t xml:space="preserve"> 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>(аудио опрема, клима)</w:t>
            </w:r>
          </w:p>
          <w:p w14:paraId="61501469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Улазнице</w:t>
            </w:r>
            <w:r>
              <w:rPr>
                <w:rFonts w:ascii="Bahnschrift" w:hAnsi="Bahnschrift"/>
                <w:sz w:val="24"/>
                <w:szCs w:val="24"/>
              </w:rPr>
              <w:t xml:space="preserve"> (</w:t>
            </w:r>
            <w:r>
              <w:rPr>
                <w:rFonts w:ascii="Bahnschrift" w:hAnsi="Bahnschrift"/>
                <w:b/>
                <w:sz w:val="24"/>
                <w:szCs w:val="24"/>
                <w:lang w:val="sr-Cyrl-RS"/>
              </w:rPr>
              <w:t>Карловачка</w:t>
            </w:r>
            <w:r>
              <w:rPr>
                <w:rFonts w:hint="default" w:ascii="Bahnschrift" w:hAnsi="Bahnschrift"/>
                <w:b/>
                <w:sz w:val="24"/>
                <w:szCs w:val="24"/>
                <w:lang w:val="sr-Cyrl-RS"/>
              </w:rPr>
              <w:t xml:space="preserve"> гимназија, Патријаршија, Саборна црква, Богословија, ЗОО врт на Палићу. Градска кућа у Суботици</w:t>
            </w:r>
            <w:r>
              <w:rPr>
                <w:rFonts w:ascii="Bahnschrift" w:hAnsi="Bahnschrift"/>
                <w:sz w:val="24"/>
                <w:szCs w:val="24"/>
              </w:rPr>
              <w:t>)</w:t>
            </w:r>
          </w:p>
          <w:p w14:paraId="1D53163A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Посета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манастиру Крушедол, посета Петроварадинској тврђави, обилазак центра Новог Сада - Змај Јовина, Дунавска, Народно позориште, Катедрала.</w:t>
            </w:r>
          </w:p>
          <w:p w14:paraId="0169CB95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</w:rPr>
            </w:pP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>Ноћење у хотелу у Новом Саду, полупансион (вечера, доручак) као и ручак у ресторану у Суботици или на Палићу, по избору агенције.</w:t>
            </w:r>
          </w:p>
          <w:p w14:paraId="2662277F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nl-BE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Лиценциран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водич - пратилац групе у аутобусу</w:t>
            </w:r>
          </w:p>
          <w:p w14:paraId="3B22D775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nl-BE"/>
              </w:rPr>
            </w:pP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>Два гратиса на укупан број плативих ученика</w:t>
            </w:r>
            <w:r>
              <w:rPr>
                <w:rFonts w:ascii="Bahnschrift" w:hAnsi="Bahnschrift"/>
                <w:sz w:val="24"/>
                <w:szCs w:val="24"/>
                <w:lang w:val="nl-BE"/>
              </w:rPr>
              <w:tab/>
            </w:r>
            <w:r>
              <w:rPr>
                <w:rFonts w:ascii="Bahnschrift" w:hAnsi="Bahnschrift"/>
                <w:sz w:val="24"/>
                <w:szCs w:val="24"/>
                <w:lang w:val="nl-BE"/>
              </w:rPr>
              <w:t xml:space="preserve"> </w:t>
            </w:r>
          </w:p>
          <w:p w14:paraId="2D7C074C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en-GB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Гратис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за 5 наставника и једног личног пратиоца</w:t>
            </w:r>
          </w:p>
          <w:p w14:paraId="55C3A8A3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en-GB"/>
              </w:rPr>
            </w:pPr>
            <w:r>
              <w:rPr>
                <w:rFonts w:ascii="Bahnschrift" w:hAnsi="Bahnschrift" w:cs="Calibri"/>
                <w:color w:val="000000"/>
                <w:sz w:val="24"/>
                <w:szCs w:val="24"/>
                <w:lang w:val="sr-Cyrl-RS"/>
              </w:rPr>
              <w:t>Надокнада</w:t>
            </w:r>
            <w:r>
              <w:rPr>
                <w:rFonts w:hint="default" w:ascii="Bahnschrift" w:hAnsi="Bahnschrift" w:cs="Calibri"/>
                <w:color w:val="000000"/>
                <w:sz w:val="24"/>
                <w:szCs w:val="24"/>
                <w:lang w:val="sr-Cyrl-RS"/>
              </w:rPr>
              <w:t xml:space="preserve"> наставницима за бригу о деци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en-GB"/>
              </w:rPr>
              <w:t xml:space="preserve">, 1.000,00 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sr-Cyrl-RS"/>
              </w:rPr>
              <w:t>нето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sr-Cyrl-RS"/>
              </w:rPr>
              <w:t>односно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en-GB"/>
              </w:rPr>
              <w:t xml:space="preserve"> 1.550,00 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sr-Cyrl-RS"/>
              </w:rPr>
              <w:t>бруто</w:t>
            </w:r>
            <w:r>
              <w:rPr>
                <w:rFonts w:hint="default" w:ascii="Bahnschrift" w:hAnsi="Bahnschrift" w:cs="Calibri"/>
                <w:color w:val="000000"/>
                <w:sz w:val="24"/>
                <w:szCs w:val="24"/>
                <w:lang w:val="sr-Cyrl-RS"/>
              </w:rPr>
              <w:t xml:space="preserve"> по ученику, по дану</w:t>
            </w:r>
          </w:p>
          <w:p w14:paraId="0A9239FA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en-GB"/>
              </w:rPr>
            </w:pPr>
            <w:r>
              <w:rPr>
                <w:rFonts w:hint="default" w:ascii="Bahnschrift" w:hAnsi="Bahnschrift" w:cs="Calibri"/>
                <w:color w:val="000000"/>
                <w:sz w:val="24"/>
                <w:szCs w:val="24"/>
                <w:lang w:val="sr-Cyrl-RS"/>
              </w:rPr>
              <w:t>Лекар пратилац за групу</w:t>
            </w:r>
          </w:p>
          <w:p w14:paraId="33F16CF9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nl-BE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Осигурање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ученике</w:t>
            </w:r>
          </w:p>
          <w:p w14:paraId="35E68E1C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nl-BE"/>
              </w:rPr>
            </w:pP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>Организационе трошкове агенције</w:t>
            </w:r>
          </w:p>
          <w:p w14:paraId="34C0124D">
            <w:pPr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НАПОМЕНА: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Цена</w:t>
            </w:r>
            <w:r>
              <w:rPr>
                <w:rFonts w:hint="default" w:ascii="Arial" w:hAnsi="Arial" w:cs="Arial"/>
                <w:sz w:val="24"/>
                <w:szCs w:val="24"/>
                <w:lang w:val="sr-Cyrl-RS"/>
              </w:rPr>
              <w:t xml:space="preserve"> која буде понуђена по ученику је фиксна. Коначна цена формира се на основу броја ученика који пођу на екскурзију.</w:t>
            </w:r>
            <w:bookmarkStart w:id="0" w:name="_GoBack"/>
            <w:bookmarkEnd w:id="0"/>
          </w:p>
        </w:tc>
      </w:tr>
      <w:tr w14:paraId="22BB5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6FAD5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трајање: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830CC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Два</w:t>
            </w:r>
            <w:r>
              <w:rPr>
                <w:rFonts w:hint="default" w:ascii="Arial" w:hAnsi="Arial" w:cs="Arial"/>
                <w:sz w:val="24"/>
                <w:szCs w:val="24"/>
                <w:lang w:val="sr-Cyrl-RS"/>
              </w:rPr>
              <w:t xml:space="preserve"> дана, једно ноћење</w:t>
            </w:r>
          </w:p>
        </w:tc>
      </w:tr>
      <w:tr w14:paraId="133B9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012A8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време реализације: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92AFF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Између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hint="default" w:ascii="Arial" w:hAnsi="Arial" w:cs="Arial"/>
                <w:b/>
                <w:iCs/>
                <w:sz w:val="24"/>
                <w:szCs w:val="24"/>
                <w:lang w:val="sr-Cyrl-RS"/>
              </w:rPr>
              <w:t xml:space="preserve">10. до 31.октобра </w:t>
            </w:r>
            <w:r>
              <w:rPr>
                <w:rFonts w:ascii="Arial" w:hAnsi="Arial" w:cs="Arial"/>
                <w:b/>
                <w:iCs/>
                <w:sz w:val="24"/>
                <w:szCs w:val="24"/>
                <w:lang w:val="sr-Cyrl-CS"/>
              </w:rPr>
              <w:t xml:space="preserve"> 2026.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 године, 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по избору агенције.</w:t>
            </w:r>
          </w:p>
        </w:tc>
      </w:tr>
      <w:tr w14:paraId="03277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76EBF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превоз: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6723C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>Превоз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  <w:lang w:val="sr-Cyrl-RS"/>
              </w:rPr>
              <w:t xml:space="preserve"> ученика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 xml:space="preserve">: </w:t>
            </w:r>
          </w:p>
          <w:p w14:paraId="7297903B">
            <w:pPr>
              <w:spacing w:after="0" w:line="240" w:lineRule="auto"/>
              <w:jc w:val="both"/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>В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>исокоподним туристичким аутобусом (клима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 xml:space="preserve"> и аудио опрема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 xml:space="preserve">), на релацији по програму 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 xml:space="preserve"> путовања , 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 xml:space="preserve">који испуњава одредбе 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>Закона о превозу у друмском саобраћају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 xml:space="preserve"> ("Сл. гласник РС", бр. 46/95, 66/2001, 61/2005, 91/2005, 62/2006, 31/2011 и 68/2015 - др. закони) и 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>Закона о безбедности саобраћаја на путевима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 xml:space="preserve"> Сл. гласник РС”, бр. 41/2009, 53/2010, 101/2011, 32/2013 - одлука УС, 55/2014, 96/2015 - др. закон, 9/2016 - одлука УС, 24/2018, 41/2018, 41/2018 - др. закон 87/2018 и 23/2019);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  <w:lang w:val="sr-Cyrl-RS"/>
              </w:rPr>
              <w:t>Правилника о начину обављања организованог превоза деце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 xml:space="preserve"> („Сл.гласник РС“ бр. 52/19 и 61/19)</w:t>
            </w:r>
            <w:r>
              <w:rPr>
                <w:rFonts w:hint="default"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>. Аутобус треба да има довољно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 xml:space="preserve"> седећих места</w:t>
            </w:r>
            <w:r>
              <w:rPr>
                <w:rFonts w:hint="default"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 xml:space="preserve"> за све путнике.</w:t>
            </w:r>
          </w:p>
        </w:tc>
      </w:tr>
      <w:tr w14:paraId="7E800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653A1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број ученика: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CAEB">
            <w:pPr>
              <w:jc w:val="both"/>
              <w:rPr>
                <w:rFonts w:ascii="Arial" w:hAnsi="Arial" w:cs="Arial"/>
                <w:iCs/>
                <w:sz w:val="24"/>
                <w:szCs w:val="24"/>
                <w:u w:val="single"/>
                <w:lang w:val="sr-Cyrl-RS"/>
              </w:rPr>
            </w:pPr>
            <w:r>
              <w:rPr>
                <w:rFonts w:ascii="Arial" w:hAnsi="Arial" w:cs="Arial"/>
                <w:iCs/>
                <w:sz w:val="24"/>
                <w:szCs w:val="24"/>
                <w:u w:val="single"/>
                <w:lang w:val="sr-Cyrl-RS"/>
              </w:rPr>
              <w:t xml:space="preserve">Процењен број ученика који одлазе на екскурзију је </w:t>
            </w:r>
            <w:r>
              <w:rPr>
                <w:rFonts w:hint="default" w:ascii="Arial" w:hAnsi="Arial" w:cs="Arial"/>
                <w:iCs/>
                <w:sz w:val="24"/>
                <w:szCs w:val="24"/>
                <w:u w:val="single"/>
                <w:lang w:val="sr-Cyrl-RS"/>
              </w:rPr>
              <w:t>54</w:t>
            </w:r>
            <w:r>
              <w:rPr>
                <w:rFonts w:ascii="Arial" w:hAnsi="Arial" w:cs="Arial"/>
                <w:iCs/>
                <w:sz w:val="24"/>
                <w:szCs w:val="24"/>
                <w:u w:val="single"/>
                <w:lang w:val="sr-Cyrl-RS"/>
              </w:rPr>
              <w:t>.</w:t>
            </w:r>
          </w:p>
          <w:p w14:paraId="08E7E25D">
            <w:pPr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sr-Cyrl-CS"/>
              </w:rPr>
              <w:t>Т</w:t>
            </w:r>
            <w:r>
              <w:rPr>
                <w:rFonts w:ascii="Arial" w:hAnsi="Arial" w:cs="Arial"/>
                <w:bCs/>
                <w:sz w:val="24"/>
                <w:szCs w:val="24"/>
              </w:rPr>
              <w:t>ачан број ученика</w:t>
            </w:r>
            <w:r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биће познат по добијању  сагласности родитеља.</w:t>
            </w:r>
          </w:p>
        </w:tc>
      </w:tr>
      <w:tr w14:paraId="75E96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82F4">
            <w:pP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број 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наставника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3786E">
            <w:pP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4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наставника</w:t>
            </w:r>
          </w:p>
        </w:tc>
      </w:tr>
      <w:tr w14:paraId="282EB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98F9B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Број гратис путовања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743A5">
            <w:pPr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гратис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за ученике </w:t>
            </w:r>
          </w:p>
          <w:p w14:paraId="7FF2A1B3">
            <w:pP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гратиса за наставнике</w:t>
            </w:r>
          </w:p>
        </w:tc>
      </w:tr>
      <w:tr w14:paraId="50B8B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798D5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Број рата за плаћање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772B8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Пет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 месеч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них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 рате (до 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20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.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октобра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, 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20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.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новембра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 и до 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20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.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децембра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 2026.године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, као и до 20.јануара и 20.фебруара 2027.године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)</w:t>
            </w:r>
          </w:p>
          <w:p w14:paraId="340B1B33">
            <w:pP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НАПОМЕНА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:</w:t>
            </w:r>
          </w:p>
          <w:p w14:paraId="304003BF">
            <w:pPr>
              <w:jc w:val="both"/>
              <w:rPr>
                <w:rFonts w:ascii="Arial" w:hAnsi="Arial" w:eastAsia="Calibri" w:cs="Arial"/>
                <w:sz w:val="24"/>
                <w:szCs w:val="24"/>
                <w:lang w:val="en-US" w:eastAsia="en-US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sr-Cyrl-RS" w:eastAsia="en-US"/>
              </w:rPr>
              <w:t>Екскурзија може бити реализована ако се прибави претходна писмена сагласност родитеља,</w:t>
            </w:r>
            <w:r>
              <w:rPr>
                <w:rFonts w:ascii="Arial" w:hAnsi="Arial" w:eastAsia="Calibri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eastAsia="Calibri" w:cs="Arial"/>
                <w:sz w:val="24"/>
                <w:szCs w:val="24"/>
                <w:lang w:val="sr-Cyrl-RS" w:eastAsia="en-US"/>
              </w:rPr>
              <w:t xml:space="preserve">за најмање 60% ученика истог разреда. </w:t>
            </w:r>
          </w:p>
          <w:p w14:paraId="5AC6F27E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Школа нема обавезу према изабраном понуђачу уколико се за екскурзију не изјасни потребан број ученика.</w:t>
            </w:r>
          </w:p>
          <w:p w14:paraId="07B6C527">
            <w:pPr>
              <w:jc w:val="both"/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sr-Cyrl-RS"/>
              </w:rPr>
              <w:t>По приспелим понудама, школа о</w:t>
            </w:r>
            <w:r>
              <w:rPr>
                <w:rFonts w:ascii="Arial" w:hAnsi="Arial" w:eastAsia="Calibri" w:cs="Arial"/>
                <w:sz w:val="24"/>
                <w:szCs w:val="24"/>
              </w:rPr>
              <w:t>бавештава родитеље и спрово</w:t>
            </w:r>
            <w:r>
              <w:rPr>
                <w:rFonts w:ascii="Arial" w:hAnsi="Arial" w:eastAsia="Calibri" w:cs="Arial"/>
                <w:sz w:val="24"/>
                <w:szCs w:val="24"/>
                <w:lang w:val="sr-Cyrl-RS"/>
              </w:rPr>
              <w:t>ди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 анкет</w:t>
            </w:r>
            <w:r>
              <w:rPr>
                <w:rFonts w:ascii="Arial" w:hAnsi="Arial" w:eastAsia="Calibri" w:cs="Arial"/>
                <w:sz w:val="24"/>
                <w:szCs w:val="24"/>
                <w:lang w:val="sr-Cyrl-RS"/>
              </w:rPr>
              <w:t>у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 о њиховој сагласности за извођење </w:t>
            </w:r>
            <w:r>
              <w:rPr>
                <w:rFonts w:ascii="Arial" w:hAnsi="Arial" w:eastAsia="Calibri" w:cs="Arial"/>
                <w:sz w:val="24"/>
                <w:szCs w:val="24"/>
                <w:lang w:val="sr-Cyrl-RS"/>
              </w:rPr>
              <w:t>екскурзије</w:t>
            </w:r>
            <w:r>
              <w:rPr>
                <w:rFonts w:ascii="Arial" w:hAnsi="Arial" w:eastAsia="Calibri" w:cs="Arial"/>
                <w:sz w:val="24"/>
                <w:szCs w:val="24"/>
              </w:rPr>
              <w:t>, након чега о исходу обавештава агенцију.</w:t>
            </w:r>
          </w:p>
        </w:tc>
      </w:tr>
    </w:tbl>
    <w:p w14:paraId="437E5C21">
      <w:pPr>
        <w:spacing w:after="0" w:line="240" w:lineRule="auto"/>
        <w:jc w:val="both"/>
        <w:rPr>
          <w:rFonts w:ascii="Arial" w:hAnsi="Arial" w:eastAsia="Times New Roman" w:cs="Arial"/>
          <w:b/>
          <w:bCs/>
          <w:iCs/>
          <w:sz w:val="24"/>
          <w:szCs w:val="24"/>
          <w:u w:val="thick"/>
        </w:rPr>
      </w:pPr>
      <w:r>
        <w:rPr>
          <w:rFonts w:ascii="Arial" w:hAnsi="Arial" w:eastAsia="Times New Roman" w:cs="Arial"/>
          <w:b/>
          <w:bCs/>
          <w:iCs/>
          <w:sz w:val="24"/>
          <w:szCs w:val="24"/>
          <w:u w:val="thick"/>
        </w:rPr>
        <w:t xml:space="preserve">УСЛОВИ ПУТОВАЊА - превозник: </w:t>
      </w:r>
    </w:p>
    <w:p w14:paraId="417231F0">
      <w:pPr>
        <w:spacing w:after="0" w:line="240" w:lineRule="auto"/>
        <w:jc w:val="both"/>
        <w:rPr>
          <w:rFonts w:ascii="Arial" w:hAnsi="Arial" w:eastAsia="Times New Roman" w:cs="Arial"/>
          <w:bCs/>
          <w:iCs/>
          <w:sz w:val="24"/>
          <w:szCs w:val="24"/>
          <w:lang w:val="sr-Cyrl-RS"/>
        </w:rPr>
      </w:pPr>
      <w:r>
        <w:rPr>
          <w:rFonts w:ascii="Arial" w:hAnsi="Arial" w:eastAsia="Times New Roman" w:cs="Arial"/>
          <w:bCs/>
          <w:iCs/>
          <w:sz w:val="24"/>
          <w:szCs w:val="24"/>
        </w:rPr>
        <w:t>- Забрањена је ноћна вожња (22:00 – 05:00 часова). Понуђач</w:t>
      </w:r>
      <w:r>
        <w:rPr>
          <w:rFonts w:ascii="Arial" w:hAnsi="Arial" w:eastAsia="Times New Roman" w:cs="Arial"/>
          <w:b/>
          <w:bCs/>
          <w:iCs/>
          <w:sz w:val="24"/>
          <w:szCs w:val="24"/>
        </w:rPr>
        <w:t xml:space="preserve"> </w:t>
      </w:r>
      <w:r>
        <w:rPr>
          <w:rFonts w:ascii="Arial" w:hAnsi="Arial" w:eastAsia="Times New Roman" w:cs="Arial"/>
          <w:bCs/>
          <w:iCs/>
          <w:sz w:val="24"/>
          <w:szCs w:val="24"/>
        </w:rPr>
        <w:t xml:space="preserve">се обавезује да обезбеди </w:t>
      </w:r>
      <w:r>
        <w:rPr>
          <w:rFonts w:ascii="Arial" w:hAnsi="Arial" w:eastAsia="Times New Roman" w:cs="Arial"/>
          <w:bCs/>
          <w:iCs/>
          <w:sz w:val="24"/>
          <w:szCs w:val="24"/>
          <w:lang w:val="sr-Cyrl-RS"/>
        </w:rPr>
        <w:t>високоподни аутобус</w:t>
      </w:r>
      <w:r>
        <w:rPr>
          <w:rFonts w:ascii="Arial" w:hAnsi="Arial" w:eastAsia="Times New Roman" w:cs="Arial"/>
          <w:bCs/>
          <w:iCs/>
          <w:sz w:val="24"/>
          <w:szCs w:val="24"/>
        </w:rPr>
        <w:t xml:space="preserve"> туристичке класе, са климом и аудио опремом и бројем седишта </w:t>
      </w:r>
      <w:r>
        <w:rPr>
          <w:rFonts w:ascii="Arial" w:hAnsi="Arial" w:eastAsia="Times New Roman" w:cs="Arial"/>
          <w:bCs/>
          <w:iCs/>
          <w:sz w:val="24"/>
          <w:szCs w:val="24"/>
          <w:lang w:val="sr-Cyrl-RS"/>
        </w:rPr>
        <w:t>довољан</w:t>
      </w:r>
      <w:r>
        <w:rPr>
          <w:rFonts w:hint="default" w:ascii="Arial" w:hAnsi="Arial" w:eastAsia="Times New Roman" w:cs="Arial"/>
          <w:bCs/>
          <w:iCs/>
          <w:sz w:val="24"/>
          <w:szCs w:val="24"/>
          <w:lang w:val="sr-Cyrl-RS"/>
        </w:rPr>
        <w:t xml:space="preserve"> за пријављене путнике</w:t>
      </w:r>
      <w:r>
        <w:rPr>
          <w:rFonts w:ascii="Arial" w:hAnsi="Arial" w:eastAsia="Times New Roman" w:cs="Arial"/>
          <w:bCs/>
          <w:iCs/>
          <w:sz w:val="24"/>
          <w:szCs w:val="24"/>
        </w:rPr>
        <w:t>, потпуно технички исправ</w:t>
      </w:r>
      <w:r>
        <w:rPr>
          <w:rFonts w:ascii="Arial" w:hAnsi="Arial" w:eastAsia="Times New Roman" w:cs="Arial"/>
          <w:bCs/>
          <w:iCs/>
          <w:sz w:val="24"/>
          <w:szCs w:val="24"/>
          <w:lang w:val="sr-Cyrl-RS"/>
        </w:rPr>
        <w:t>ан</w:t>
      </w:r>
      <w:r>
        <w:rPr>
          <w:rFonts w:ascii="Arial" w:hAnsi="Arial" w:eastAsia="Times New Roman" w:cs="Arial"/>
          <w:bCs/>
          <w:iCs/>
          <w:sz w:val="24"/>
          <w:szCs w:val="24"/>
        </w:rPr>
        <w:t>.</w:t>
      </w:r>
      <w:r>
        <w:rPr>
          <w:rFonts w:hint="default" w:ascii="Arial" w:hAnsi="Arial" w:eastAsia="Times New Roman" w:cs="Arial"/>
          <w:bCs/>
          <w:iCs/>
          <w:sz w:val="24"/>
          <w:szCs w:val="24"/>
          <w:lang w:val="sr-Cyrl-RS"/>
        </w:rPr>
        <w:t xml:space="preserve"> </w:t>
      </w:r>
      <w:r>
        <w:rPr>
          <w:rFonts w:ascii="Arial" w:hAnsi="Arial" w:eastAsia="Times New Roman" w:cs="Arial"/>
          <w:bCs/>
          <w:iCs/>
          <w:sz w:val="24"/>
          <w:szCs w:val="24"/>
        </w:rPr>
        <w:t>У случају неисправности аутобуса у току путовања, које се не могу отклонити у разумном року, а да се не ремети План и програм путовања, понуђач је дужан да обезбедити замену аутобуса истих карактеристика и класе и да сноси настале трошкове.</w:t>
      </w:r>
    </w:p>
    <w:p w14:paraId="7D56403A">
      <w:pPr>
        <w:spacing w:after="0" w:line="240" w:lineRule="auto"/>
        <w:jc w:val="both"/>
        <w:rPr>
          <w:rFonts w:ascii="Arial" w:hAnsi="Arial" w:eastAsia="Times New Roman" w:cs="Arial"/>
          <w:bCs/>
          <w:i/>
          <w:iCs/>
          <w:sz w:val="24"/>
          <w:szCs w:val="24"/>
        </w:rPr>
      </w:pPr>
    </w:p>
    <w:p w14:paraId="538930D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eastAsia="Times New Roman" w:cs="Arial"/>
          <w:bCs/>
          <w:iCs/>
          <w:color w:val="FF0000"/>
          <w:sz w:val="24"/>
          <w:szCs w:val="24"/>
        </w:rPr>
      </w:pPr>
      <w:r>
        <w:rPr>
          <w:rFonts w:ascii="Arial" w:hAnsi="Arial" w:eastAsia="Times New Roman" w:cs="Arial"/>
          <w:bCs/>
          <w:iCs/>
          <w:color w:val="FF0000"/>
          <w:sz w:val="24"/>
          <w:szCs w:val="24"/>
        </w:rPr>
        <w:t xml:space="preserve">Записник о извршеном техничком прегледу аутобуса, не старији од </w:t>
      </w:r>
      <w:r>
        <w:rPr>
          <w:rFonts w:ascii="Arial" w:hAnsi="Arial" w:eastAsia="Times New Roman" w:cs="Arial"/>
          <w:bCs/>
          <w:iCs/>
          <w:color w:val="FF0000"/>
          <w:sz w:val="24"/>
          <w:szCs w:val="24"/>
          <w:lang w:val="sr-Cyrl-CS"/>
        </w:rPr>
        <w:t>месец дана</w:t>
      </w:r>
      <w:r>
        <w:rPr>
          <w:rFonts w:ascii="Arial" w:hAnsi="Arial" w:eastAsia="Times New Roman" w:cs="Arial"/>
          <w:bCs/>
          <w:iCs/>
          <w:color w:val="FF0000"/>
          <w:sz w:val="24"/>
          <w:szCs w:val="24"/>
        </w:rPr>
        <w:t>;</w:t>
      </w:r>
    </w:p>
    <w:p w14:paraId="731CF2B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eastAsia="Times New Roman" w:cs="Arial"/>
          <w:bCs/>
          <w:iCs/>
          <w:color w:val="FF0000"/>
          <w:sz w:val="24"/>
          <w:szCs w:val="24"/>
        </w:rPr>
      </w:pPr>
      <w:r>
        <w:rPr>
          <w:rFonts w:ascii="Arial" w:hAnsi="Arial" w:eastAsia="Times New Roman" w:cs="Arial"/>
          <w:bCs/>
          <w:iCs/>
          <w:color w:val="FF0000"/>
          <w:sz w:val="24"/>
          <w:szCs w:val="24"/>
        </w:rPr>
        <w:t>Тахографске улошке или исписе дигиталног тахографа за претходна два дана – за</w:t>
      </w:r>
    </w:p>
    <w:p w14:paraId="686DF2C0">
      <w:pPr>
        <w:ind w:left="360"/>
        <w:jc w:val="both"/>
        <w:rPr>
          <w:rFonts w:ascii="Arial" w:hAnsi="Arial" w:eastAsia="Calibri" w:cs="Arial"/>
          <w:bCs/>
          <w:iCs/>
          <w:color w:val="FF0000"/>
          <w:sz w:val="24"/>
          <w:szCs w:val="24"/>
        </w:rPr>
      </w:pPr>
      <w:r>
        <w:rPr>
          <w:rFonts w:ascii="Arial" w:hAnsi="Arial" w:eastAsia="Calibri" w:cs="Arial"/>
          <w:bCs/>
          <w:iCs/>
          <w:color w:val="FF0000"/>
          <w:sz w:val="24"/>
          <w:szCs w:val="24"/>
        </w:rPr>
        <w:t>возаче који су ангажовани за превоз ученика.</w:t>
      </w:r>
    </w:p>
    <w:p w14:paraId="44C3A78B">
      <w:pPr>
        <w:numPr>
          <w:ilvl w:val="0"/>
          <w:numId w:val="3"/>
        </w:numPr>
        <w:spacing w:after="0" w:line="240" w:lineRule="auto"/>
        <w:jc w:val="both"/>
        <w:rPr>
          <w:rFonts w:ascii="Arial" w:hAnsi="Arial" w:eastAsia="Times New Roman" w:cs="Arial"/>
          <w:bCs/>
          <w:iCs/>
          <w:sz w:val="24"/>
          <w:szCs w:val="24"/>
        </w:rPr>
      </w:pPr>
      <w:r>
        <w:rPr>
          <w:rFonts w:ascii="Arial" w:hAnsi="Arial" w:eastAsia="Times New Roman" w:cs="Arial"/>
          <w:bCs/>
          <w:iCs/>
          <w:sz w:val="24"/>
          <w:szCs w:val="24"/>
          <w:lang w:val="sr-Cyrl-RS"/>
        </w:rPr>
        <w:t>Полицијска</w:t>
      </w:r>
      <w:r>
        <w:rPr>
          <w:rFonts w:hint="default" w:ascii="Arial" w:hAnsi="Arial" w:eastAsia="Times New Roman" w:cs="Arial"/>
          <w:bCs/>
          <w:iCs/>
          <w:sz w:val="24"/>
          <w:szCs w:val="24"/>
          <w:lang w:val="sr-Cyrl-RS"/>
        </w:rPr>
        <w:t xml:space="preserve"> управа ће да изврши</w:t>
      </w:r>
      <w:r>
        <w:rPr>
          <w:rFonts w:ascii="Arial" w:hAnsi="Arial" w:eastAsia="Times New Roman" w:cs="Arial"/>
          <w:bCs/>
          <w:iCs/>
          <w:sz w:val="24"/>
          <w:szCs w:val="24"/>
        </w:rPr>
        <w:t xml:space="preserve"> контролу документације и техничке исправности возила непосредно пре отпочињања путовања. Уколико </w:t>
      </w:r>
      <w:r>
        <w:rPr>
          <w:rFonts w:ascii="Arial" w:hAnsi="Arial" w:eastAsia="Times New Roman" w:cs="Arial"/>
          <w:bCs/>
          <w:iCs/>
          <w:sz w:val="24"/>
          <w:szCs w:val="24"/>
          <w:lang w:val="sr-Cyrl-RS"/>
        </w:rPr>
        <w:t>се</w:t>
      </w:r>
      <w:r>
        <w:rPr>
          <w:rFonts w:ascii="Arial" w:hAnsi="Arial" w:eastAsia="Times New Roman" w:cs="Arial"/>
          <w:bCs/>
          <w:iCs/>
          <w:sz w:val="24"/>
          <w:szCs w:val="24"/>
        </w:rPr>
        <w:t xml:space="preserve"> утврди неисправност документације или возила, или било који други разлог у погледу психофизичке неспособности или недовољног одмора возача, </w:t>
      </w:r>
      <w:r>
        <w:rPr>
          <w:rFonts w:ascii="Arial" w:hAnsi="Arial" w:eastAsia="Times New Roman" w:cs="Arial"/>
          <w:bCs/>
          <w:iCs/>
          <w:sz w:val="24"/>
          <w:szCs w:val="24"/>
          <w:lang w:val="sr-Cyrl-RS"/>
        </w:rPr>
        <w:t>наручилац ће обуставити путовање</w:t>
      </w:r>
      <w:r>
        <w:rPr>
          <w:rFonts w:ascii="Arial" w:hAnsi="Arial" w:eastAsia="Times New Roman" w:cs="Arial"/>
          <w:bCs/>
          <w:iCs/>
          <w:sz w:val="24"/>
          <w:szCs w:val="24"/>
        </w:rPr>
        <w:t xml:space="preserve"> до отклањања уочених недостатака, а настале трошкове сноси понуђач.</w:t>
      </w:r>
    </w:p>
    <w:p w14:paraId="3372F428">
      <w:pPr>
        <w:spacing w:after="0" w:line="240" w:lineRule="auto"/>
        <w:jc w:val="both"/>
        <w:rPr>
          <w:rFonts w:ascii="Arial" w:hAnsi="Arial" w:eastAsia="Times New Roman" w:cs="Arial"/>
          <w:bCs/>
          <w:iCs/>
          <w:sz w:val="24"/>
          <w:szCs w:val="24"/>
        </w:rPr>
      </w:pPr>
    </w:p>
    <w:p w14:paraId="5D537FFF">
      <w:pPr>
        <w:spacing w:after="0" w:line="240" w:lineRule="auto"/>
        <w:jc w:val="both"/>
        <w:rPr>
          <w:rFonts w:ascii="Arial" w:hAnsi="Arial" w:eastAsia="Times New Roman" w:cs="Arial"/>
          <w:b/>
          <w:bCs/>
          <w:iCs/>
          <w:sz w:val="24"/>
          <w:szCs w:val="24"/>
          <w:lang w:val="sr-Cyrl-RS"/>
        </w:rPr>
      </w:pPr>
      <w:r>
        <w:rPr>
          <w:rFonts w:ascii="Arial" w:hAnsi="Arial" w:cs="Arial"/>
          <w:b/>
          <w:iCs/>
          <w:sz w:val="24"/>
          <w:szCs w:val="24"/>
          <w:lang w:val="sr-Cyrl-RS"/>
        </w:rPr>
        <w:t>Агенција попуњава и доставља Образац структуре цена и Програм путовања, за једну или обе партије, потписане и печатиране.</w:t>
      </w:r>
      <w:r>
        <w:rPr>
          <w:rFonts w:ascii="Arial" w:hAnsi="Arial" w:eastAsia="Times New Roman" w:cs="Arial"/>
          <w:b/>
          <w:bCs/>
          <w:iCs/>
          <w:sz w:val="24"/>
          <w:szCs w:val="24"/>
          <w:lang w:val="sr-Cyrl-RS"/>
        </w:rPr>
        <w:t xml:space="preserve"> Уз наведено, агенција доставља и копију лиценце за организовање туристичког путовања и Опште услове путовања.</w:t>
      </w:r>
    </w:p>
    <w:p w14:paraId="7F9AF404">
      <w:pPr>
        <w:jc w:val="both"/>
        <w:rPr>
          <w:rFonts w:ascii="Arial" w:hAnsi="Arial" w:cs="Arial"/>
          <w:b/>
          <w:iCs/>
          <w:sz w:val="24"/>
          <w:szCs w:val="24"/>
          <w:lang w:val="sr-Cyrl-RS"/>
        </w:rPr>
      </w:pPr>
    </w:p>
    <w:sectPr>
      <w:pgSz w:w="12240" w:h="15840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YU C Times">
    <w:altName w:val="Courier New"/>
    <w:panose1 w:val="00000000000000000000"/>
    <w:charset w:val="00"/>
    <w:family w:val="roman"/>
    <w:pitch w:val="default"/>
    <w:sig w:usb0="00000000" w:usb1="00000000" w:usb2="00000000" w:usb3="00000000" w:csb0="0000001B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NewRomanPSMT">
    <w:altName w:val="Times New Roman"/>
    <w:panose1 w:val="00000000000000000000"/>
    <w:charset w:val="EE"/>
    <w:family w:val="auto"/>
    <w:pitch w:val="default"/>
    <w:sig w:usb0="00000000" w:usb1="00000000" w:usb2="00000000" w:usb3="00000000" w:csb0="00000001" w:csb1="0000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BF7F1A"/>
    <w:multiLevelType w:val="multilevel"/>
    <w:tmpl w:val="2EBF7F1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54318D5"/>
    <w:multiLevelType w:val="multilevel"/>
    <w:tmpl w:val="354318D5"/>
    <w:lvl w:ilvl="0" w:tentative="0">
      <w:start w:val="1"/>
      <w:numFmt w:val="bullet"/>
      <w:lvlText w:val="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nsid w:val="6A9C409B"/>
    <w:multiLevelType w:val="multilevel"/>
    <w:tmpl w:val="6A9C409B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97"/>
    <w:rsid w:val="000002A3"/>
    <w:rsid w:val="0000050C"/>
    <w:rsid w:val="0000116F"/>
    <w:rsid w:val="000019A6"/>
    <w:rsid w:val="000019CC"/>
    <w:rsid w:val="000031DC"/>
    <w:rsid w:val="0000372F"/>
    <w:rsid w:val="00003F69"/>
    <w:rsid w:val="000055AB"/>
    <w:rsid w:val="00006302"/>
    <w:rsid w:val="0000770B"/>
    <w:rsid w:val="00007ACB"/>
    <w:rsid w:val="00010540"/>
    <w:rsid w:val="00013050"/>
    <w:rsid w:val="00013338"/>
    <w:rsid w:val="00015099"/>
    <w:rsid w:val="0001592B"/>
    <w:rsid w:val="00015F98"/>
    <w:rsid w:val="000175AF"/>
    <w:rsid w:val="000200B9"/>
    <w:rsid w:val="00020785"/>
    <w:rsid w:val="00020792"/>
    <w:rsid w:val="00021386"/>
    <w:rsid w:val="000242EB"/>
    <w:rsid w:val="00025713"/>
    <w:rsid w:val="00025A37"/>
    <w:rsid w:val="00025A5A"/>
    <w:rsid w:val="00025E9B"/>
    <w:rsid w:val="00025EA3"/>
    <w:rsid w:val="000262BB"/>
    <w:rsid w:val="0002678D"/>
    <w:rsid w:val="00027840"/>
    <w:rsid w:val="00027B60"/>
    <w:rsid w:val="0003219B"/>
    <w:rsid w:val="00032CE9"/>
    <w:rsid w:val="00034132"/>
    <w:rsid w:val="0003610E"/>
    <w:rsid w:val="000365B4"/>
    <w:rsid w:val="00036A23"/>
    <w:rsid w:val="00036FCC"/>
    <w:rsid w:val="00040607"/>
    <w:rsid w:val="00040A17"/>
    <w:rsid w:val="00041155"/>
    <w:rsid w:val="00041505"/>
    <w:rsid w:val="00041B6D"/>
    <w:rsid w:val="00042D11"/>
    <w:rsid w:val="00043426"/>
    <w:rsid w:val="0004360C"/>
    <w:rsid w:val="00043C60"/>
    <w:rsid w:val="000442B3"/>
    <w:rsid w:val="00044437"/>
    <w:rsid w:val="00044F02"/>
    <w:rsid w:val="00044FE4"/>
    <w:rsid w:val="00047AAD"/>
    <w:rsid w:val="0005004F"/>
    <w:rsid w:val="000517BD"/>
    <w:rsid w:val="00052BCB"/>
    <w:rsid w:val="0005416A"/>
    <w:rsid w:val="0005429F"/>
    <w:rsid w:val="00054E09"/>
    <w:rsid w:val="000559AC"/>
    <w:rsid w:val="00056E44"/>
    <w:rsid w:val="00056EEF"/>
    <w:rsid w:val="00057EEE"/>
    <w:rsid w:val="0006017D"/>
    <w:rsid w:val="00060371"/>
    <w:rsid w:val="00060596"/>
    <w:rsid w:val="00060999"/>
    <w:rsid w:val="00062F35"/>
    <w:rsid w:val="00064170"/>
    <w:rsid w:val="000653A3"/>
    <w:rsid w:val="00065584"/>
    <w:rsid w:val="00065612"/>
    <w:rsid w:val="00065D53"/>
    <w:rsid w:val="000661E1"/>
    <w:rsid w:val="0006662B"/>
    <w:rsid w:val="00071807"/>
    <w:rsid w:val="0007187F"/>
    <w:rsid w:val="00071F60"/>
    <w:rsid w:val="000729E2"/>
    <w:rsid w:val="000733FD"/>
    <w:rsid w:val="00073659"/>
    <w:rsid w:val="00073B18"/>
    <w:rsid w:val="00074308"/>
    <w:rsid w:val="00074BA5"/>
    <w:rsid w:val="000764F8"/>
    <w:rsid w:val="00076A63"/>
    <w:rsid w:val="00080CCB"/>
    <w:rsid w:val="00081516"/>
    <w:rsid w:val="00081E71"/>
    <w:rsid w:val="0008205C"/>
    <w:rsid w:val="00083913"/>
    <w:rsid w:val="00083973"/>
    <w:rsid w:val="00083B29"/>
    <w:rsid w:val="00084382"/>
    <w:rsid w:val="00084705"/>
    <w:rsid w:val="00084E76"/>
    <w:rsid w:val="0008541A"/>
    <w:rsid w:val="00085AF7"/>
    <w:rsid w:val="00090D8B"/>
    <w:rsid w:val="00091CC1"/>
    <w:rsid w:val="000931E0"/>
    <w:rsid w:val="000957CF"/>
    <w:rsid w:val="000962FE"/>
    <w:rsid w:val="0009695E"/>
    <w:rsid w:val="00097C71"/>
    <w:rsid w:val="00097E58"/>
    <w:rsid w:val="000A07CA"/>
    <w:rsid w:val="000A089B"/>
    <w:rsid w:val="000A0D4B"/>
    <w:rsid w:val="000A0DC5"/>
    <w:rsid w:val="000A1C1E"/>
    <w:rsid w:val="000A26FD"/>
    <w:rsid w:val="000A2F49"/>
    <w:rsid w:val="000B0DB0"/>
    <w:rsid w:val="000B1F0C"/>
    <w:rsid w:val="000B236A"/>
    <w:rsid w:val="000B2673"/>
    <w:rsid w:val="000B28BA"/>
    <w:rsid w:val="000B2BEB"/>
    <w:rsid w:val="000B32C4"/>
    <w:rsid w:val="000B482F"/>
    <w:rsid w:val="000B4CF3"/>
    <w:rsid w:val="000B554B"/>
    <w:rsid w:val="000B58A1"/>
    <w:rsid w:val="000B5C3F"/>
    <w:rsid w:val="000B5CDD"/>
    <w:rsid w:val="000B617F"/>
    <w:rsid w:val="000B6BE9"/>
    <w:rsid w:val="000B7CCC"/>
    <w:rsid w:val="000C2014"/>
    <w:rsid w:val="000C3171"/>
    <w:rsid w:val="000C3735"/>
    <w:rsid w:val="000C4277"/>
    <w:rsid w:val="000C45DF"/>
    <w:rsid w:val="000C599B"/>
    <w:rsid w:val="000C7358"/>
    <w:rsid w:val="000C7DE8"/>
    <w:rsid w:val="000D09BA"/>
    <w:rsid w:val="000D1DF2"/>
    <w:rsid w:val="000D2AF1"/>
    <w:rsid w:val="000D3743"/>
    <w:rsid w:val="000D4393"/>
    <w:rsid w:val="000D4BC1"/>
    <w:rsid w:val="000D5067"/>
    <w:rsid w:val="000D5617"/>
    <w:rsid w:val="000D56A7"/>
    <w:rsid w:val="000D590F"/>
    <w:rsid w:val="000D61A1"/>
    <w:rsid w:val="000D721B"/>
    <w:rsid w:val="000D74E8"/>
    <w:rsid w:val="000E18A2"/>
    <w:rsid w:val="000E2ECC"/>
    <w:rsid w:val="000E3251"/>
    <w:rsid w:val="000E37A3"/>
    <w:rsid w:val="000E416E"/>
    <w:rsid w:val="000E5C7D"/>
    <w:rsid w:val="000E7CA3"/>
    <w:rsid w:val="000F021E"/>
    <w:rsid w:val="000F1B7F"/>
    <w:rsid w:val="000F20D9"/>
    <w:rsid w:val="000F44CC"/>
    <w:rsid w:val="000F4863"/>
    <w:rsid w:val="000F4978"/>
    <w:rsid w:val="000F6AF3"/>
    <w:rsid w:val="000F6DA1"/>
    <w:rsid w:val="000F7F2E"/>
    <w:rsid w:val="00101473"/>
    <w:rsid w:val="001029CC"/>
    <w:rsid w:val="00104BC0"/>
    <w:rsid w:val="00104EC6"/>
    <w:rsid w:val="00105550"/>
    <w:rsid w:val="00107603"/>
    <w:rsid w:val="0010763B"/>
    <w:rsid w:val="00107C3B"/>
    <w:rsid w:val="00111080"/>
    <w:rsid w:val="0011194A"/>
    <w:rsid w:val="001119CC"/>
    <w:rsid w:val="00111CA9"/>
    <w:rsid w:val="00111CB9"/>
    <w:rsid w:val="00111EA6"/>
    <w:rsid w:val="00111FC5"/>
    <w:rsid w:val="0011205A"/>
    <w:rsid w:val="00113A2D"/>
    <w:rsid w:val="00113ADA"/>
    <w:rsid w:val="001149F5"/>
    <w:rsid w:val="00114CC2"/>
    <w:rsid w:val="00116163"/>
    <w:rsid w:val="00116C28"/>
    <w:rsid w:val="001171AF"/>
    <w:rsid w:val="0011772A"/>
    <w:rsid w:val="00120D84"/>
    <w:rsid w:val="00121622"/>
    <w:rsid w:val="00122ED3"/>
    <w:rsid w:val="0012328C"/>
    <w:rsid w:val="0012343A"/>
    <w:rsid w:val="00123A56"/>
    <w:rsid w:val="00123CB3"/>
    <w:rsid w:val="00124C9C"/>
    <w:rsid w:val="001255D4"/>
    <w:rsid w:val="0012609D"/>
    <w:rsid w:val="001260D9"/>
    <w:rsid w:val="001270A2"/>
    <w:rsid w:val="001274C9"/>
    <w:rsid w:val="00127F51"/>
    <w:rsid w:val="00131BDE"/>
    <w:rsid w:val="00133155"/>
    <w:rsid w:val="00134227"/>
    <w:rsid w:val="00134D4B"/>
    <w:rsid w:val="0013523B"/>
    <w:rsid w:val="0013612F"/>
    <w:rsid w:val="00136756"/>
    <w:rsid w:val="00136CFE"/>
    <w:rsid w:val="00136EDD"/>
    <w:rsid w:val="00137550"/>
    <w:rsid w:val="00137938"/>
    <w:rsid w:val="0014005C"/>
    <w:rsid w:val="0014026E"/>
    <w:rsid w:val="00140EA3"/>
    <w:rsid w:val="0014170D"/>
    <w:rsid w:val="00142CFB"/>
    <w:rsid w:val="00143B14"/>
    <w:rsid w:val="001451D9"/>
    <w:rsid w:val="00146428"/>
    <w:rsid w:val="0014661A"/>
    <w:rsid w:val="00146EFF"/>
    <w:rsid w:val="00147A55"/>
    <w:rsid w:val="00150C33"/>
    <w:rsid w:val="001518EE"/>
    <w:rsid w:val="001546B9"/>
    <w:rsid w:val="001549E6"/>
    <w:rsid w:val="00154D97"/>
    <w:rsid w:val="00155079"/>
    <w:rsid w:val="001563D3"/>
    <w:rsid w:val="00156421"/>
    <w:rsid w:val="001567B7"/>
    <w:rsid w:val="00156B85"/>
    <w:rsid w:val="0015709D"/>
    <w:rsid w:val="001570D0"/>
    <w:rsid w:val="001576FD"/>
    <w:rsid w:val="00161775"/>
    <w:rsid w:val="00162EEC"/>
    <w:rsid w:val="0016361E"/>
    <w:rsid w:val="00163666"/>
    <w:rsid w:val="001637DF"/>
    <w:rsid w:val="001659EA"/>
    <w:rsid w:val="00167219"/>
    <w:rsid w:val="00170076"/>
    <w:rsid w:val="00170527"/>
    <w:rsid w:val="00170780"/>
    <w:rsid w:val="00171F9D"/>
    <w:rsid w:val="00172952"/>
    <w:rsid w:val="00172BDF"/>
    <w:rsid w:val="00172C47"/>
    <w:rsid w:val="00173319"/>
    <w:rsid w:val="00173DF8"/>
    <w:rsid w:val="00174D9F"/>
    <w:rsid w:val="00174DC5"/>
    <w:rsid w:val="00175EA8"/>
    <w:rsid w:val="001762D0"/>
    <w:rsid w:val="00177B36"/>
    <w:rsid w:val="00177BA4"/>
    <w:rsid w:val="00180583"/>
    <w:rsid w:val="00181148"/>
    <w:rsid w:val="00181257"/>
    <w:rsid w:val="00182AD8"/>
    <w:rsid w:val="00183316"/>
    <w:rsid w:val="00186325"/>
    <w:rsid w:val="00186BF1"/>
    <w:rsid w:val="00187F6F"/>
    <w:rsid w:val="00190CE3"/>
    <w:rsid w:val="001916D9"/>
    <w:rsid w:val="00191A66"/>
    <w:rsid w:val="001922EE"/>
    <w:rsid w:val="001925A4"/>
    <w:rsid w:val="001941AE"/>
    <w:rsid w:val="00195043"/>
    <w:rsid w:val="001963C8"/>
    <w:rsid w:val="0019650C"/>
    <w:rsid w:val="00196AC1"/>
    <w:rsid w:val="00197B61"/>
    <w:rsid w:val="001A0042"/>
    <w:rsid w:val="001A13A9"/>
    <w:rsid w:val="001A14DD"/>
    <w:rsid w:val="001A2D71"/>
    <w:rsid w:val="001A336D"/>
    <w:rsid w:val="001A3E3B"/>
    <w:rsid w:val="001A3F96"/>
    <w:rsid w:val="001A4C80"/>
    <w:rsid w:val="001A67E6"/>
    <w:rsid w:val="001A7FA2"/>
    <w:rsid w:val="001B1A48"/>
    <w:rsid w:val="001B3F22"/>
    <w:rsid w:val="001B428A"/>
    <w:rsid w:val="001B4550"/>
    <w:rsid w:val="001B5CC4"/>
    <w:rsid w:val="001B628E"/>
    <w:rsid w:val="001B6322"/>
    <w:rsid w:val="001B75BB"/>
    <w:rsid w:val="001B7640"/>
    <w:rsid w:val="001B7B67"/>
    <w:rsid w:val="001C0C03"/>
    <w:rsid w:val="001C22EB"/>
    <w:rsid w:val="001C2A24"/>
    <w:rsid w:val="001C2B3A"/>
    <w:rsid w:val="001C336E"/>
    <w:rsid w:val="001C3517"/>
    <w:rsid w:val="001C3659"/>
    <w:rsid w:val="001C3765"/>
    <w:rsid w:val="001C3A64"/>
    <w:rsid w:val="001C4435"/>
    <w:rsid w:val="001C46D1"/>
    <w:rsid w:val="001C4D7D"/>
    <w:rsid w:val="001C5F1B"/>
    <w:rsid w:val="001D0399"/>
    <w:rsid w:val="001D23BB"/>
    <w:rsid w:val="001D277C"/>
    <w:rsid w:val="001D369D"/>
    <w:rsid w:val="001D3CC9"/>
    <w:rsid w:val="001D51FD"/>
    <w:rsid w:val="001D5280"/>
    <w:rsid w:val="001D59D1"/>
    <w:rsid w:val="001D5A47"/>
    <w:rsid w:val="001D651A"/>
    <w:rsid w:val="001E02A1"/>
    <w:rsid w:val="001E1401"/>
    <w:rsid w:val="001E397B"/>
    <w:rsid w:val="001E3F47"/>
    <w:rsid w:val="001E4CAE"/>
    <w:rsid w:val="001E4EF5"/>
    <w:rsid w:val="001E4FC8"/>
    <w:rsid w:val="001E5EF2"/>
    <w:rsid w:val="001E60E1"/>
    <w:rsid w:val="001E6F45"/>
    <w:rsid w:val="001F08A7"/>
    <w:rsid w:val="001F2731"/>
    <w:rsid w:val="001F3415"/>
    <w:rsid w:val="001F34CC"/>
    <w:rsid w:val="001F3D22"/>
    <w:rsid w:val="001F5E4D"/>
    <w:rsid w:val="001F67CF"/>
    <w:rsid w:val="001F6AB3"/>
    <w:rsid w:val="001F76E6"/>
    <w:rsid w:val="001F7A64"/>
    <w:rsid w:val="00201485"/>
    <w:rsid w:val="00201915"/>
    <w:rsid w:val="00202657"/>
    <w:rsid w:val="002029B6"/>
    <w:rsid w:val="00202E1C"/>
    <w:rsid w:val="00203068"/>
    <w:rsid w:val="00204947"/>
    <w:rsid w:val="0020538E"/>
    <w:rsid w:val="002072F0"/>
    <w:rsid w:val="002104F9"/>
    <w:rsid w:val="00212DD5"/>
    <w:rsid w:val="00212EF6"/>
    <w:rsid w:val="00212FD3"/>
    <w:rsid w:val="00214B0D"/>
    <w:rsid w:val="00214B38"/>
    <w:rsid w:val="00214DD1"/>
    <w:rsid w:val="00215C34"/>
    <w:rsid w:val="0022062E"/>
    <w:rsid w:val="00220767"/>
    <w:rsid w:val="002228A2"/>
    <w:rsid w:val="00224DB7"/>
    <w:rsid w:val="002252D2"/>
    <w:rsid w:val="00225AF1"/>
    <w:rsid w:val="002313C6"/>
    <w:rsid w:val="00231473"/>
    <w:rsid w:val="002320E6"/>
    <w:rsid w:val="002321B6"/>
    <w:rsid w:val="0023305E"/>
    <w:rsid w:val="00233387"/>
    <w:rsid w:val="00234700"/>
    <w:rsid w:val="002360E4"/>
    <w:rsid w:val="00236780"/>
    <w:rsid w:val="00236A9E"/>
    <w:rsid w:val="00237173"/>
    <w:rsid w:val="00237BFC"/>
    <w:rsid w:val="00240FD3"/>
    <w:rsid w:val="00241ADF"/>
    <w:rsid w:val="002425D1"/>
    <w:rsid w:val="002438EC"/>
    <w:rsid w:val="002442A1"/>
    <w:rsid w:val="00247ECE"/>
    <w:rsid w:val="00250C56"/>
    <w:rsid w:val="002510A5"/>
    <w:rsid w:val="002514B9"/>
    <w:rsid w:val="00252AA3"/>
    <w:rsid w:val="00252C8A"/>
    <w:rsid w:val="0025366E"/>
    <w:rsid w:val="00253FDA"/>
    <w:rsid w:val="00254DCE"/>
    <w:rsid w:val="0025585C"/>
    <w:rsid w:val="0025594F"/>
    <w:rsid w:val="0025636E"/>
    <w:rsid w:val="002567AB"/>
    <w:rsid w:val="00256D1A"/>
    <w:rsid w:val="002578C9"/>
    <w:rsid w:val="00260A5A"/>
    <w:rsid w:val="00260B64"/>
    <w:rsid w:val="00261CD8"/>
    <w:rsid w:val="00261F96"/>
    <w:rsid w:val="002620B5"/>
    <w:rsid w:val="0026211A"/>
    <w:rsid w:val="00263049"/>
    <w:rsid w:val="00263727"/>
    <w:rsid w:val="00264009"/>
    <w:rsid w:val="00264401"/>
    <w:rsid w:val="00264464"/>
    <w:rsid w:val="002655D7"/>
    <w:rsid w:val="0027200E"/>
    <w:rsid w:val="00272ADF"/>
    <w:rsid w:val="00273114"/>
    <w:rsid w:val="002734E9"/>
    <w:rsid w:val="0027369A"/>
    <w:rsid w:val="00274295"/>
    <w:rsid w:val="00274690"/>
    <w:rsid w:val="00274A59"/>
    <w:rsid w:val="00274DDE"/>
    <w:rsid w:val="00275272"/>
    <w:rsid w:val="00275E9A"/>
    <w:rsid w:val="0027636D"/>
    <w:rsid w:val="002764E2"/>
    <w:rsid w:val="00276809"/>
    <w:rsid w:val="00276FD1"/>
    <w:rsid w:val="00277479"/>
    <w:rsid w:val="00277E73"/>
    <w:rsid w:val="0028026B"/>
    <w:rsid w:val="00281AE7"/>
    <w:rsid w:val="00283877"/>
    <w:rsid w:val="002839B1"/>
    <w:rsid w:val="00284B6D"/>
    <w:rsid w:val="00284DF4"/>
    <w:rsid w:val="00285A30"/>
    <w:rsid w:val="00286611"/>
    <w:rsid w:val="002877AC"/>
    <w:rsid w:val="00287AF1"/>
    <w:rsid w:val="00290914"/>
    <w:rsid w:val="00290DC0"/>
    <w:rsid w:val="002914FC"/>
    <w:rsid w:val="0029162B"/>
    <w:rsid w:val="0029220F"/>
    <w:rsid w:val="00292302"/>
    <w:rsid w:val="0029245E"/>
    <w:rsid w:val="002925D8"/>
    <w:rsid w:val="002927A4"/>
    <w:rsid w:val="002941FE"/>
    <w:rsid w:val="00294896"/>
    <w:rsid w:val="00294906"/>
    <w:rsid w:val="002949F3"/>
    <w:rsid w:val="0029602B"/>
    <w:rsid w:val="00296437"/>
    <w:rsid w:val="00296F52"/>
    <w:rsid w:val="002977D7"/>
    <w:rsid w:val="00297A57"/>
    <w:rsid w:val="00297BC0"/>
    <w:rsid w:val="002A0499"/>
    <w:rsid w:val="002A0D46"/>
    <w:rsid w:val="002A0DB0"/>
    <w:rsid w:val="002A0DBD"/>
    <w:rsid w:val="002A1458"/>
    <w:rsid w:val="002A3C14"/>
    <w:rsid w:val="002A57A4"/>
    <w:rsid w:val="002A5C53"/>
    <w:rsid w:val="002A6088"/>
    <w:rsid w:val="002A6637"/>
    <w:rsid w:val="002A7399"/>
    <w:rsid w:val="002A7A0B"/>
    <w:rsid w:val="002B06EA"/>
    <w:rsid w:val="002B1985"/>
    <w:rsid w:val="002B28A9"/>
    <w:rsid w:val="002B2FB1"/>
    <w:rsid w:val="002B34A5"/>
    <w:rsid w:val="002B3B8B"/>
    <w:rsid w:val="002B4441"/>
    <w:rsid w:val="002B5B3A"/>
    <w:rsid w:val="002B6284"/>
    <w:rsid w:val="002B6E88"/>
    <w:rsid w:val="002B6E90"/>
    <w:rsid w:val="002C0744"/>
    <w:rsid w:val="002C25F6"/>
    <w:rsid w:val="002C472C"/>
    <w:rsid w:val="002C5E04"/>
    <w:rsid w:val="002C6869"/>
    <w:rsid w:val="002C72F0"/>
    <w:rsid w:val="002C74A7"/>
    <w:rsid w:val="002C784F"/>
    <w:rsid w:val="002D0341"/>
    <w:rsid w:val="002D03D5"/>
    <w:rsid w:val="002D08E2"/>
    <w:rsid w:val="002D0F07"/>
    <w:rsid w:val="002D152C"/>
    <w:rsid w:val="002D28CA"/>
    <w:rsid w:val="002D2D1D"/>
    <w:rsid w:val="002D419F"/>
    <w:rsid w:val="002D53F2"/>
    <w:rsid w:val="002D55AC"/>
    <w:rsid w:val="002D77E3"/>
    <w:rsid w:val="002E06D2"/>
    <w:rsid w:val="002E1F52"/>
    <w:rsid w:val="002E2B26"/>
    <w:rsid w:val="002E3F80"/>
    <w:rsid w:val="002E49E2"/>
    <w:rsid w:val="002E500F"/>
    <w:rsid w:val="002E514A"/>
    <w:rsid w:val="002E581A"/>
    <w:rsid w:val="002E5C3B"/>
    <w:rsid w:val="002E6DD4"/>
    <w:rsid w:val="002E7C40"/>
    <w:rsid w:val="002F1433"/>
    <w:rsid w:val="002F1506"/>
    <w:rsid w:val="002F1713"/>
    <w:rsid w:val="002F171E"/>
    <w:rsid w:val="002F17F6"/>
    <w:rsid w:val="002F3B19"/>
    <w:rsid w:val="002F406F"/>
    <w:rsid w:val="002F4155"/>
    <w:rsid w:val="002F50C4"/>
    <w:rsid w:val="002F574B"/>
    <w:rsid w:val="002F6C80"/>
    <w:rsid w:val="002F7F86"/>
    <w:rsid w:val="00300D6C"/>
    <w:rsid w:val="00302890"/>
    <w:rsid w:val="003029F2"/>
    <w:rsid w:val="00303583"/>
    <w:rsid w:val="00304635"/>
    <w:rsid w:val="0030565F"/>
    <w:rsid w:val="00305C5F"/>
    <w:rsid w:val="00305C97"/>
    <w:rsid w:val="0030730E"/>
    <w:rsid w:val="00307BAD"/>
    <w:rsid w:val="00307DED"/>
    <w:rsid w:val="00307EC6"/>
    <w:rsid w:val="003101B3"/>
    <w:rsid w:val="00310B6B"/>
    <w:rsid w:val="003124CF"/>
    <w:rsid w:val="003135A5"/>
    <w:rsid w:val="00313A38"/>
    <w:rsid w:val="00314114"/>
    <w:rsid w:val="003177A6"/>
    <w:rsid w:val="00317A80"/>
    <w:rsid w:val="00320E06"/>
    <w:rsid w:val="00321176"/>
    <w:rsid w:val="003217C7"/>
    <w:rsid w:val="00322C44"/>
    <w:rsid w:val="00323406"/>
    <w:rsid w:val="0032394E"/>
    <w:rsid w:val="003246B3"/>
    <w:rsid w:val="00325E7A"/>
    <w:rsid w:val="00326804"/>
    <w:rsid w:val="00326C10"/>
    <w:rsid w:val="0032737E"/>
    <w:rsid w:val="003309B7"/>
    <w:rsid w:val="00332775"/>
    <w:rsid w:val="00336B21"/>
    <w:rsid w:val="0033714A"/>
    <w:rsid w:val="00337216"/>
    <w:rsid w:val="00337349"/>
    <w:rsid w:val="003423B8"/>
    <w:rsid w:val="003423ED"/>
    <w:rsid w:val="00342875"/>
    <w:rsid w:val="003455C7"/>
    <w:rsid w:val="003457E9"/>
    <w:rsid w:val="003467B5"/>
    <w:rsid w:val="00346C42"/>
    <w:rsid w:val="00346FD4"/>
    <w:rsid w:val="00347629"/>
    <w:rsid w:val="00350781"/>
    <w:rsid w:val="00350C65"/>
    <w:rsid w:val="00350D9E"/>
    <w:rsid w:val="00352B51"/>
    <w:rsid w:val="00352F4F"/>
    <w:rsid w:val="00353280"/>
    <w:rsid w:val="0035340E"/>
    <w:rsid w:val="00353838"/>
    <w:rsid w:val="00357539"/>
    <w:rsid w:val="00357846"/>
    <w:rsid w:val="0036021A"/>
    <w:rsid w:val="00363A03"/>
    <w:rsid w:val="00364361"/>
    <w:rsid w:val="003645A0"/>
    <w:rsid w:val="003655B1"/>
    <w:rsid w:val="00365A38"/>
    <w:rsid w:val="00365F70"/>
    <w:rsid w:val="0036723E"/>
    <w:rsid w:val="00367AA5"/>
    <w:rsid w:val="00367CE1"/>
    <w:rsid w:val="00367E61"/>
    <w:rsid w:val="0037224F"/>
    <w:rsid w:val="003724CF"/>
    <w:rsid w:val="00373547"/>
    <w:rsid w:val="00373B36"/>
    <w:rsid w:val="00374779"/>
    <w:rsid w:val="00374C9B"/>
    <w:rsid w:val="00375B6D"/>
    <w:rsid w:val="00375FA9"/>
    <w:rsid w:val="00376CAA"/>
    <w:rsid w:val="00377B3E"/>
    <w:rsid w:val="00380317"/>
    <w:rsid w:val="003810A9"/>
    <w:rsid w:val="003811C9"/>
    <w:rsid w:val="0038178F"/>
    <w:rsid w:val="003836B0"/>
    <w:rsid w:val="003836D3"/>
    <w:rsid w:val="003838EB"/>
    <w:rsid w:val="0038474C"/>
    <w:rsid w:val="003848C7"/>
    <w:rsid w:val="00384B35"/>
    <w:rsid w:val="00384C90"/>
    <w:rsid w:val="00384CA6"/>
    <w:rsid w:val="00384D02"/>
    <w:rsid w:val="0038530A"/>
    <w:rsid w:val="00386EAB"/>
    <w:rsid w:val="003878B8"/>
    <w:rsid w:val="00387AFC"/>
    <w:rsid w:val="00390F69"/>
    <w:rsid w:val="0039130E"/>
    <w:rsid w:val="003924EC"/>
    <w:rsid w:val="003927A8"/>
    <w:rsid w:val="003936C7"/>
    <w:rsid w:val="00393D9C"/>
    <w:rsid w:val="0039475E"/>
    <w:rsid w:val="003950CB"/>
    <w:rsid w:val="003952B3"/>
    <w:rsid w:val="00395338"/>
    <w:rsid w:val="003962F1"/>
    <w:rsid w:val="00396D2C"/>
    <w:rsid w:val="00397BE7"/>
    <w:rsid w:val="003A0B3E"/>
    <w:rsid w:val="003A130B"/>
    <w:rsid w:val="003A1636"/>
    <w:rsid w:val="003A1E9E"/>
    <w:rsid w:val="003A2684"/>
    <w:rsid w:val="003A4126"/>
    <w:rsid w:val="003A4376"/>
    <w:rsid w:val="003A4F1D"/>
    <w:rsid w:val="003A54C8"/>
    <w:rsid w:val="003A701D"/>
    <w:rsid w:val="003B162D"/>
    <w:rsid w:val="003B17C3"/>
    <w:rsid w:val="003B27A8"/>
    <w:rsid w:val="003B3874"/>
    <w:rsid w:val="003B3DC4"/>
    <w:rsid w:val="003B3FC5"/>
    <w:rsid w:val="003B4869"/>
    <w:rsid w:val="003B4DB5"/>
    <w:rsid w:val="003B5F54"/>
    <w:rsid w:val="003C05AF"/>
    <w:rsid w:val="003C0791"/>
    <w:rsid w:val="003C2ED2"/>
    <w:rsid w:val="003C302E"/>
    <w:rsid w:val="003C3294"/>
    <w:rsid w:val="003C363E"/>
    <w:rsid w:val="003C6194"/>
    <w:rsid w:val="003C6B8D"/>
    <w:rsid w:val="003C72EF"/>
    <w:rsid w:val="003C7A4E"/>
    <w:rsid w:val="003D011D"/>
    <w:rsid w:val="003D026D"/>
    <w:rsid w:val="003D07DF"/>
    <w:rsid w:val="003D0937"/>
    <w:rsid w:val="003D0A67"/>
    <w:rsid w:val="003D0CCC"/>
    <w:rsid w:val="003D1007"/>
    <w:rsid w:val="003D14CA"/>
    <w:rsid w:val="003D2196"/>
    <w:rsid w:val="003D241B"/>
    <w:rsid w:val="003D4013"/>
    <w:rsid w:val="003D4772"/>
    <w:rsid w:val="003D5E5B"/>
    <w:rsid w:val="003D61EC"/>
    <w:rsid w:val="003D6D30"/>
    <w:rsid w:val="003D70A8"/>
    <w:rsid w:val="003D765E"/>
    <w:rsid w:val="003E1158"/>
    <w:rsid w:val="003E28ED"/>
    <w:rsid w:val="003E2968"/>
    <w:rsid w:val="003E2FF2"/>
    <w:rsid w:val="003E3507"/>
    <w:rsid w:val="003E3EA7"/>
    <w:rsid w:val="003E5A17"/>
    <w:rsid w:val="003E5B27"/>
    <w:rsid w:val="003E6B01"/>
    <w:rsid w:val="003F23EB"/>
    <w:rsid w:val="003F2EF7"/>
    <w:rsid w:val="003F752E"/>
    <w:rsid w:val="00400D19"/>
    <w:rsid w:val="0040182F"/>
    <w:rsid w:val="00401B66"/>
    <w:rsid w:val="00401D7C"/>
    <w:rsid w:val="0040277D"/>
    <w:rsid w:val="004050DD"/>
    <w:rsid w:val="0040772C"/>
    <w:rsid w:val="00410D8D"/>
    <w:rsid w:val="00411411"/>
    <w:rsid w:val="00411D7C"/>
    <w:rsid w:val="004120EA"/>
    <w:rsid w:val="00412338"/>
    <w:rsid w:val="00412ED8"/>
    <w:rsid w:val="0041327C"/>
    <w:rsid w:val="0041366B"/>
    <w:rsid w:val="004149D9"/>
    <w:rsid w:val="004154D5"/>
    <w:rsid w:val="00415558"/>
    <w:rsid w:val="004159CF"/>
    <w:rsid w:val="004172D2"/>
    <w:rsid w:val="00417712"/>
    <w:rsid w:val="00417E24"/>
    <w:rsid w:val="00420010"/>
    <w:rsid w:val="004203BF"/>
    <w:rsid w:val="00420410"/>
    <w:rsid w:val="00420DE2"/>
    <w:rsid w:val="0042225B"/>
    <w:rsid w:val="004226E0"/>
    <w:rsid w:val="00422A6E"/>
    <w:rsid w:val="00422F74"/>
    <w:rsid w:val="004230E3"/>
    <w:rsid w:val="004233DB"/>
    <w:rsid w:val="004238A7"/>
    <w:rsid w:val="00423B64"/>
    <w:rsid w:val="00424D2B"/>
    <w:rsid w:val="004253E7"/>
    <w:rsid w:val="0042690D"/>
    <w:rsid w:val="0042778B"/>
    <w:rsid w:val="00427A9A"/>
    <w:rsid w:val="00430AD0"/>
    <w:rsid w:val="00430C40"/>
    <w:rsid w:val="00430DD6"/>
    <w:rsid w:val="00431482"/>
    <w:rsid w:val="004315C6"/>
    <w:rsid w:val="00431C8E"/>
    <w:rsid w:val="0043216F"/>
    <w:rsid w:val="00432F27"/>
    <w:rsid w:val="004349ED"/>
    <w:rsid w:val="00434B4C"/>
    <w:rsid w:val="004356F4"/>
    <w:rsid w:val="004412BE"/>
    <w:rsid w:val="0044193B"/>
    <w:rsid w:val="00441BA0"/>
    <w:rsid w:val="00442C1D"/>
    <w:rsid w:val="00442CBB"/>
    <w:rsid w:val="00442F22"/>
    <w:rsid w:val="00442FA7"/>
    <w:rsid w:val="0044355E"/>
    <w:rsid w:val="00444A13"/>
    <w:rsid w:val="00444B62"/>
    <w:rsid w:val="004451BA"/>
    <w:rsid w:val="004456A1"/>
    <w:rsid w:val="00446655"/>
    <w:rsid w:val="0045146B"/>
    <w:rsid w:val="00452968"/>
    <w:rsid w:val="00453AF4"/>
    <w:rsid w:val="004551ED"/>
    <w:rsid w:val="004556B9"/>
    <w:rsid w:val="004559F8"/>
    <w:rsid w:val="00455CEC"/>
    <w:rsid w:val="00455E5A"/>
    <w:rsid w:val="00456D54"/>
    <w:rsid w:val="00456DEA"/>
    <w:rsid w:val="004608DC"/>
    <w:rsid w:val="004622A7"/>
    <w:rsid w:val="00463A5D"/>
    <w:rsid w:val="00463BBE"/>
    <w:rsid w:val="004655ED"/>
    <w:rsid w:val="00465735"/>
    <w:rsid w:val="00465B51"/>
    <w:rsid w:val="00465BB9"/>
    <w:rsid w:val="004676CF"/>
    <w:rsid w:val="00472762"/>
    <w:rsid w:val="0047392F"/>
    <w:rsid w:val="00473CE4"/>
    <w:rsid w:val="004743B3"/>
    <w:rsid w:val="0047478D"/>
    <w:rsid w:val="00474FB3"/>
    <w:rsid w:val="00475685"/>
    <w:rsid w:val="00475954"/>
    <w:rsid w:val="004769FC"/>
    <w:rsid w:val="00477BF8"/>
    <w:rsid w:val="00480D8E"/>
    <w:rsid w:val="00481F66"/>
    <w:rsid w:val="00482603"/>
    <w:rsid w:val="004826FB"/>
    <w:rsid w:val="00482B38"/>
    <w:rsid w:val="00482BAB"/>
    <w:rsid w:val="004834CE"/>
    <w:rsid w:val="0048377F"/>
    <w:rsid w:val="00485CED"/>
    <w:rsid w:val="00486536"/>
    <w:rsid w:val="00486ED9"/>
    <w:rsid w:val="0048777B"/>
    <w:rsid w:val="004877E5"/>
    <w:rsid w:val="00491238"/>
    <w:rsid w:val="004913B8"/>
    <w:rsid w:val="00492075"/>
    <w:rsid w:val="004923A0"/>
    <w:rsid w:val="004933FF"/>
    <w:rsid w:val="00493DB0"/>
    <w:rsid w:val="00494864"/>
    <w:rsid w:val="004957FF"/>
    <w:rsid w:val="00496714"/>
    <w:rsid w:val="004973C2"/>
    <w:rsid w:val="0049759B"/>
    <w:rsid w:val="00497AFA"/>
    <w:rsid w:val="004A0020"/>
    <w:rsid w:val="004A185A"/>
    <w:rsid w:val="004A30F6"/>
    <w:rsid w:val="004A3946"/>
    <w:rsid w:val="004A55F6"/>
    <w:rsid w:val="004A5A9E"/>
    <w:rsid w:val="004A612B"/>
    <w:rsid w:val="004B0176"/>
    <w:rsid w:val="004B01C6"/>
    <w:rsid w:val="004B02A0"/>
    <w:rsid w:val="004B05B7"/>
    <w:rsid w:val="004B062D"/>
    <w:rsid w:val="004B0DE5"/>
    <w:rsid w:val="004B1032"/>
    <w:rsid w:val="004B11F2"/>
    <w:rsid w:val="004B124E"/>
    <w:rsid w:val="004B1887"/>
    <w:rsid w:val="004B269A"/>
    <w:rsid w:val="004B2723"/>
    <w:rsid w:val="004B2CAF"/>
    <w:rsid w:val="004B2E84"/>
    <w:rsid w:val="004B307B"/>
    <w:rsid w:val="004B4998"/>
    <w:rsid w:val="004B7035"/>
    <w:rsid w:val="004B719E"/>
    <w:rsid w:val="004B7591"/>
    <w:rsid w:val="004B7617"/>
    <w:rsid w:val="004C0013"/>
    <w:rsid w:val="004C0121"/>
    <w:rsid w:val="004C028D"/>
    <w:rsid w:val="004C0E00"/>
    <w:rsid w:val="004C2B62"/>
    <w:rsid w:val="004C3B86"/>
    <w:rsid w:val="004C435A"/>
    <w:rsid w:val="004C56BB"/>
    <w:rsid w:val="004C607E"/>
    <w:rsid w:val="004C6C56"/>
    <w:rsid w:val="004C709E"/>
    <w:rsid w:val="004C73D8"/>
    <w:rsid w:val="004D06AA"/>
    <w:rsid w:val="004D105B"/>
    <w:rsid w:val="004D245C"/>
    <w:rsid w:val="004D319D"/>
    <w:rsid w:val="004D3677"/>
    <w:rsid w:val="004D3B47"/>
    <w:rsid w:val="004D3D85"/>
    <w:rsid w:val="004D43AB"/>
    <w:rsid w:val="004D4F89"/>
    <w:rsid w:val="004D4FAC"/>
    <w:rsid w:val="004D5B58"/>
    <w:rsid w:val="004D5F97"/>
    <w:rsid w:val="004E0078"/>
    <w:rsid w:val="004E0278"/>
    <w:rsid w:val="004E0807"/>
    <w:rsid w:val="004E1C47"/>
    <w:rsid w:val="004E4631"/>
    <w:rsid w:val="004E46A2"/>
    <w:rsid w:val="004E5286"/>
    <w:rsid w:val="004E61D5"/>
    <w:rsid w:val="004E62F5"/>
    <w:rsid w:val="004F0085"/>
    <w:rsid w:val="004F1DD4"/>
    <w:rsid w:val="004F236D"/>
    <w:rsid w:val="004F2D8B"/>
    <w:rsid w:val="004F2ECD"/>
    <w:rsid w:val="004F304E"/>
    <w:rsid w:val="004F368E"/>
    <w:rsid w:val="004F4CA4"/>
    <w:rsid w:val="004F5856"/>
    <w:rsid w:val="004F61B5"/>
    <w:rsid w:val="004F6DEC"/>
    <w:rsid w:val="004F769C"/>
    <w:rsid w:val="004F7C09"/>
    <w:rsid w:val="0050031E"/>
    <w:rsid w:val="005010F5"/>
    <w:rsid w:val="005017A6"/>
    <w:rsid w:val="0050189E"/>
    <w:rsid w:val="0050253E"/>
    <w:rsid w:val="00502B1D"/>
    <w:rsid w:val="00503605"/>
    <w:rsid w:val="00503692"/>
    <w:rsid w:val="00504091"/>
    <w:rsid w:val="00504D51"/>
    <w:rsid w:val="00504ED4"/>
    <w:rsid w:val="00506BCA"/>
    <w:rsid w:val="005079C6"/>
    <w:rsid w:val="00507C07"/>
    <w:rsid w:val="0051036F"/>
    <w:rsid w:val="00510D36"/>
    <w:rsid w:val="00510ECA"/>
    <w:rsid w:val="00511859"/>
    <w:rsid w:val="005121A1"/>
    <w:rsid w:val="0051306C"/>
    <w:rsid w:val="005135D0"/>
    <w:rsid w:val="00514013"/>
    <w:rsid w:val="0051432F"/>
    <w:rsid w:val="005172EF"/>
    <w:rsid w:val="00517CB0"/>
    <w:rsid w:val="00517CB5"/>
    <w:rsid w:val="00517F7B"/>
    <w:rsid w:val="005218F1"/>
    <w:rsid w:val="00521E60"/>
    <w:rsid w:val="00521F12"/>
    <w:rsid w:val="005253DE"/>
    <w:rsid w:val="00525C80"/>
    <w:rsid w:val="005260A0"/>
    <w:rsid w:val="00527319"/>
    <w:rsid w:val="0052732B"/>
    <w:rsid w:val="00527746"/>
    <w:rsid w:val="00527D87"/>
    <w:rsid w:val="005303FC"/>
    <w:rsid w:val="00530C85"/>
    <w:rsid w:val="005315AD"/>
    <w:rsid w:val="00531765"/>
    <w:rsid w:val="00531B12"/>
    <w:rsid w:val="0053656A"/>
    <w:rsid w:val="00536808"/>
    <w:rsid w:val="00537C19"/>
    <w:rsid w:val="00540184"/>
    <w:rsid w:val="005421DC"/>
    <w:rsid w:val="00542F41"/>
    <w:rsid w:val="00543991"/>
    <w:rsid w:val="00544D01"/>
    <w:rsid w:val="005454AF"/>
    <w:rsid w:val="00545F32"/>
    <w:rsid w:val="00546422"/>
    <w:rsid w:val="00546535"/>
    <w:rsid w:val="005520DE"/>
    <w:rsid w:val="005521D2"/>
    <w:rsid w:val="00552A8C"/>
    <w:rsid w:val="00552BF2"/>
    <w:rsid w:val="00552D24"/>
    <w:rsid w:val="00554480"/>
    <w:rsid w:val="00556879"/>
    <w:rsid w:val="005577F7"/>
    <w:rsid w:val="0056087F"/>
    <w:rsid w:val="00560DF7"/>
    <w:rsid w:val="00561282"/>
    <w:rsid w:val="00561526"/>
    <w:rsid w:val="00561C69"/>
    <w:rsid w:val="005628B2"/>
    <w:rsid w:val="005635C0"/>
    <w:rsid w:val="005641F0"/>
    <w:rsid w:val="005650BF"/>
    <w:rsid w:val="0056537E"/>
    <w:rsid w:val="00565EA6"/>
    <w:rsid w:val="0056612F"/>
    <w:rsid w:val="00566471"/>
    <w:rsid w:val="0056676A"/>
    <w:rsid w:val="00566F83"/>
    <w:rsid w:val="0057156B"/>
    <w:rsid w:val="00571853"/>
    <w:rsid w:val="00572583"/>
    <w:rsid w:val="00572AAC"/>
    <w:rsid w:val="00573093"/>
    <w:rsid w:val="00573760"/>
    <w:rsid w:val="00573BD7"/>
    <w:rsid w:val="00574F36"/>
    <w:rsid w:val="005751AC"/>
    <w:rsid w:val="005754C2"/>
    <w:rsid w:val="00576773"/>
    <w:rsid w:val="00577441"/>
    <w:rsid w:val="0057794A"/>
    <w:rsid w:val="00581572"/>
    <w:rsid w:val="00581C21"/>
    <w:rsid w:val="00581E5F"/>
    <w:rsid w:val="00582666"/>
    <w:rsid w:val="0058347D"/>
    <w:rsid w:val="00583E06"/>
    <w:rsid w:val="00584FB9"/>
    <w:rsid w:val="0058518C"/>
    <w:rsid w:val="00585382"/>
    <w:rsid w:val="005856AE"/>
    <w:rsid w:val="0058611D"/>
    <w:rsid w:val="00586B69"/>
    <w:rsid w:val="00587CD6"/>
    <w:rsid w:val="00587E7F"/>
    <w:rsid w:val="00590102"/>
    <w:rsid w:val="00590FE2"/>
    <w:rsid w:val="00592819"/>
    <w:rsid w:val="005931F1"/>
    <w:rsid w:val="00594BF2"/>
    <w:rsid w:val="00595709"/>
    <w:rsid w:val="00595973"/>
    <w:rsid w:val="005964DF"/>
    <w:rsid w:val="00596A2D"/>
    <w:rsid w:val="00596F8C"/>
    <w:rsid w:val="005A357B"/>
    <w:rsid w:val="005A379F"/>
    <w:rsid w:val="005A37F2"/>
    <w:rsid w:val="005A3E89"/>
    <w:rsid w:val="005A3FD9"/>
    <w:rsid w:val="005A456D"/>
    <w:rsid w:val="005A474A"/>
    <w:rsid w:val="005A58C2"/>
    <w:rsid w:val="005A5CDB"/>
    <w:rsid w:val="005A5F28"/>
    <w:rsid w:val="005A6055"/>
    <w:rsid w:val="005A6BF7"/>
    <w:rsid w:val="005A6D92"/>
    <w:rsid w:val="005A7DB9"/>
    <w:rsid w:val="005A7F38"/>
    <w:rsid w:val="005B007B"/>
    <w:rsid w:val="005B19B5"/>
    <w:rsid w:val="005B1AAD"/>
    <w:rsid w:val="005B1D23"/>
    <w:rsid w:val="005B2F02"/>
    <w:rsid w:val="005B3E5F"/>
    <w:rsid w:val="005B48CA"/>
    <w:rsid w:val="005B50B2"/>
    <w:rsid w:val="005B5ADA"/>
    <w:rsid w:val="005B5F6B"/>
    <w:rsid w:val="005B6B1C"/>
    <w:rsid w:val="005B7FB3"/>
    <w:rsid w:val="005C096C"/>
    <w:rsid w:val="005C0C14"/>
    <w:rsid w:val="005C1646"/>
    <w:rsid w:val="005C1878"/>
    <w:rsid w:val="005C1A96"/>
    <w:rsid w:val="005C2A8A"/>
    <w:rsid w:val="005C3153"/>
    <w:rsid w:val="005C3553"/>
    <w:rsid w:val="005C4E4D"/>
    <w:rsid w:val="005C5261"/>
    <w:rsid w:val="005C6475"/>
    <w:rsid w:val="005C6965"/>
    <w:rsid w:val="005C75CB"/>
    <w:rsid w:val="005C78C7"/>
    <w:rsid w:val="005D0411"/>
    <w:rsid w:val="005D17F8"/>
    <w:rsid w:val="005D22DD"/>
    <w:rsid w:val="005D53E0"/>
    <w:rsid w:val="005D58D1"/>
    <w:rsid w:val="005D5D5A"/>
    <w:rsid w:val="005D641E"/>
    <w:rsid w:val="005D66D2"/>
    <w:rsid w:val="005D67DA"/>
    <w:rsid w:val="005D6B8E"/>
    <w:rsid w:val="005D7491"/>
    <w:rsid w:val="005D7C81"/>
    <w:rsid w:val="005E15C1"/>
    <w:rsid w:val="005E1631"/>
    <w:rsid w:val="005E1AF0"/>
    <w:rsid w:val="005E33F0"/>
    <w:rsid w:val="005E3ECE"/>
    <w:rsid w:val="005E4662"/>
    <w:rsid w:val="005E5322"/>
    <w:rsid w:val="005E58EA"/>
    <w:rsid w:val="005E5D3A"/>
    <w:rsid w:val="005F0845"/>
    <w:rsid w:val="005F0C67"/>
    <w:rsid w:val="005F2A97"/>
    <w:rsid w:val="005F483F"/>
    <w:rsid w:val="005F4C3A"/>
    <w:rsid w:val="005F74AB"/>
    <w:rsid w:val="005F786F"/>
    <w:rsid w:val="006003CA"/>
    <w:rsid w:val="006005B3"/>
    <w:rsid w:val="00601A2C"/>
    <w:rsid w:val="00602752"/>
    <w:rsid w:val="00603016"/>
    <w:rsid w:val="006035F0"/>
    <w:rsid w:val="00603C90"/>
    <w:rsid w:val="00605040"/>
    <w:rsid w:val="0060546F"/>
    <w:rsid w:val="00605608"/>
    <w:rsid w:val="00605644"/>
    <w:rsid w:val="00605F7E"/>
    <w:rsid w:val="006070BA"/>
    <w:rsid w:val="00607394"/>
    <w:rsid w:val="00607E3E"/>
    <w:rsid w:val="00607FAC"/>
    <w:rsid w:val="00610CEF"/>
    <w:rsid w:val="0061108A"/>
    <w:rsid w:val="00612C79"/>
    <w:rsid w:val="00612CCE"/>
    <w:rsid w:val="006130EA"/>
    <w:rsid w:val="00613E96"/>
    <w:rsid w:val="00614EFC"/>
    <w:rsid w:val="006157CC"/>
    <w:rsid w:val="00620648"/>
    <w:rsid w:val="00620998"/>
    <w:rsid w:val="006209B6"/>
    <w:rsid w:val="0062240A"/>
    <w:rsid w:val="00625C3F"/>
    <w:rsid w:val="00627238"/>
    <w:rsid w:val="0062774C"/>
    <w:rsid w:val="00630301"/>
    <w:rsid w:val="006311BE"/>
    <w:rsid w:val="00631252"/>
    <w:rsid w:val="006317C9"/>
    <w:rsid w:val="00631FAB"/>
    <w:rsid w:val="00633AA2"/>
    <w:rsid w:val="00633BB9"/>
    <w:rsid w:val="00634916"/>
    <w:rsid w:val="006349E5"/>
    <w:rsid w:val="00634B2D"/>
    <w:rsid w:val="00634EC6"/>
    <w:rsid w:val="006355EB"/>
    <w:rsid w:val="00635D82"/>
    <w:rsid w:val="00635EE7"/>
    <w:rsid w:val="006361FA"/>
    <w:rsid w:val="00637261"/>
    <w:rsid w:val="006372BD"/>
    <w:rsid w:val="00637325"/>
    <w:rsid w:val="00640505"/>
    <w:rsid w:val="00640E54"/>
    <w:rsid w:val="00641249"/>
    <w:rsid w:val="00643231"/>
    <w:rsid w:val="00643A62"/>
    <w:rsid w:val="006440A2"/>
    <w:rsid w:val="006444AE"/>
    <w:rsid w:val="006446CF"/>
    <w:rsid w:val="00647645"/>
    <w:rsid w:val="006507EE"/>
    <w:rsid w:val="006514BB"/>
    <w:rsid w:val="00652251"/>
    <w:rsid w:val="006525FF"/>
    <w:rsid w:val="0065294B"/>
    <w:rsid w:val="00652AF0"/>
    <w:rsid w:val="00652E87"/>
    <w:rsid w:val="00652E89"/>
    <w:rsid w:val="00653157"/>
    <w:rsid w:val="00653407"/>
    <w:rsid w:val="00653C5C"/>
    <w:rsid w:val="00654E8F"/>
    <w:rsid w:val="00654F30"/>
    <w:rsid w:val="00656669"/>
    <w:rsid w:val="00656E17"/>
    <w:rsid w:val="00656E90"/>
    <w:rsid w:val="0065766F"/>
    <w:rsid w:val="006600D8"/>
    <w:rsid w:val="00660BB8"/>
    <w:rsid w:val="006650A5"/>
    <w:rsid w:val="006652E9"/>
    <w:rsid w:val="006667DB"/>
    <w:rsid w:val="00666909"/>
    <w:rsid w:val="00666BFB"/>
    <w:rsid w:val="00670515"/>
    <w:rsid w:val="00670C94"/>
    <w:rsid w:val="0067197D"/>
    <w:rsid w:val="006729E3"/>
    <w:rsid w:val="00672D8B"/>
    <w:rsid w:val="0067378D"/>
    <w:rsid w:val="00674B51"/>
    <w:rsid w:val="00674D42"/>
    <w:rsid w:val="0067714E"/>
    <w:rsid w:val="00680D74"/>
    <w:rsid w:val="00681B8D"/>
    <w:rsid w:val="0068231F"/>
    <w:rsid w:val="006823EE"/>
    <w:rsid w:val="006828AF"/>
    <w:rsid w:val="00682C50"/>
    <w:rsid w:val="006838E7"/>
    <w:rsid w:val="00683E9D"/>
    <w:rsid w:val="0068466D"/>
    <w:rsid w:val="00684917"/>
    <w:rsid w:val="00686CCE"/>
    <w:rsid w:val="00686D2D"/>
    <w:rsid w:val="0068769A"/>
    <w:rsid w:val="00687DFE"/>
    <w:rsid w:val="00690F81"/>
    <w:rsid w:val="00692938"/>
    <w:rsid w:val="00692B03"/>
    <w:rsid w:val="00695277"/>
    <w:rsid w:val="00695C86"/>
    <w:rsid w:val="00695F4D"/>
    <w:rsid w:val="00696843"/>
    <w:rsid w:val="00696945"/>
    <w:rsid w:val="006A097C"/>
    <w:rsid w:val="006A0B4D"/>
    <w:rsid w:val="006A27EF"/>
    <w:rsid w:val="006A292F"/>
    <w:rsid w:val="006A36E0"/>
    <w:rsid w:val="006A40E6"/>
    <w:rsid w:val="006A6729"/>
    <w:rsid w:val="006A677D"/>
    <w:rsid w:val="006A71C0"/>
    <w:rsid w:val="006B0CFA"/>
    <w:rsid w:val="006B0EE9"/>
    <w:rsid w:val="006B1315"/>
    <w:rsid w:val="006B23AE"/>
    <w:rsid w:val="006B2629"/>
    <w:rsid w:val="006B27D4"/>
    <w:rsid w:val="006B2E27"/>
    <w:rsid w:val="006B3CBF"/>
    <w:rsid w:val="006B4B23"/>
    <w:rsid w:val="006B5916"/>
    <w:rsid w:val="006B609E"/>
    <w:rsid w:val="006B62DE"/>
    <w:rsid w:val="006B68DB"/>
    <w:rsid w:val="006B6B6B"/>
    <w:rsid w:val="006B6FCD"/>
    <w:rsid w:val="006C0B8A"/>
    <w:rsid w:val="006C0DDB"/>
    <w:rsid w:val="006C13FC"/>
    <w:rsid w:val="006C32E7"/>
    <w:rsid w:val="006C35CB"/>
    <w:rsid w:val="006C42D3"/>
    <w:rsid w:val="006C484C"/>
    <w:rsid w:val="006C4883"/>
    <w:rsid w:val="006C5B77"/>
    <w:rsid w:val="006D0765"/>
    <w:rsid w:val="006D0A18"/>
    <w:rsid w:val="006D1946"/>
    <w:rsid w:val="006D2831"/>
    <w:rsid w:val="006D2D4C"/>
    <w:rsid w:val="006D30A0"/>
    <w:rsid w:val="006D4B6C"/>
    <w:rsid w:val="006D5CD2"/>
    <w:rsid w:val="006D68AD"/>
    <w:rsid w:val="006D72CE"/>
    <w:rsid w:val="006E00D1"/>
    <w:rsid w:val="006E0995"/>
    <w:rsid w:val="006E1250"/>
    <w:rsid w:val="006E24F8"/>
    <w:rsid w:val="006E3214"/>
    <w:rsid w:val="006E48F6"/>
    <w:rsid w:val="006E49AB"/>
    <w:rsid w:val="006E4B57"/>
    <w:rsid w:val="006E5460"/>
    <w:rsid w:val="006E7AE3"/>
    <w:rsid w:val="006E7F55"/>
    <w:rsid w:val="006F0471"/>
    <w:rsid w:val="006F0E78"/>
    <w:rsid w:val="006F2145"/>
    <w:rsid w:val="006F3CB6"/>
    <w:rsid w:val="006F440B"/>
    <w:rsid w:val="006F6DA0"/>
    <w:rsid w:val="006F772D"/>
    <w:rsid w:val="00700076"/>
    <w:rsid w:val="00700E06"/>
    <w:rsid w:val="00701152"/>
    <w:rsid w:val="007013AA"/>
    <w:rsid w:val="007017B0"/>
    <w:rsid w:val="00701F00"/>
    <w:rsid w:val="0070204F"/>
    <w:rsid w:val="00702914"/>
    <w:rsid w:val="00702FAB"/>
    <w:rsid w:val="00703E7D"/>
    <w:rsid w:val="0070473B"/>
    <w:rsid w:val="00704C27"/>
    <w:rsid w:val="00706351"/>
    <w:rsid w:val="0070657B"/>
    <w:rsid w:val="0070773F"/>
    <w:rsid w:val="007101E1"/>
    <w:rsid w:val="0071155A"/>
    <w:rsid w:val="007119E9"/>
    <w:rsid w:val="007129A9"/>
    <w:rsid w:val="00712D6A"/>
    <w:rsid w:val="0071477D"/>
    <w:rsid w:val="0071534E"/>
    <w:rsid w:val="00716C12"/>
    <w:rsid w:val="00716EF7"/>
    <w:rsid w:val="00717465"/>
    <w:rsid w:val="0072019A"/>
    <w:rsid w:val="0072181C"/>
    <w:rsid w:val="007229F5"/>
    <w:rsid w:val="00722C96"/>
    <w:rsid w:val="00723D73"/>
    <w:rsid w:val="00723E37"/>
    <w:rsid w:val="007248A8"/>
    <w:rsid w:val="007257EB"/>
    <w:rsid w:val="00725D3F"/>
    <w:rsid w:val="00727374"/>
    <w:rsid w:val="007307D5"/>
    <w:rsid w:val="0073082D"/>
    <w:rsid w:val="007318F9"/>
    <w:rsid w:val="00733A49"/>
    <w:rsid w:val="00735028"/>
    <w:rsid w:val="00735438"/>
    <w:rsid w:val="00735687"/>
    <w:rsid w:val="0073570E"/>
    <w:rsid w:val="0073578A"/>
    <w:rsid w:val="00735CD4"/>
    <w:rsid w:val="00735D54"/>
    <w:rsid w:val="00735E27"/>
    <w:rsid w:val="00737B0D"/>
    <w:rsid w:val="00737B9B"/>
    <w:rsid w:val="00740DEB"/>
    <w:rsid w:val="007412E5"/>
    <w:rsid w:val="00741A43"/>
    <w:rsid w:val="00741BB6"/>
    <w:rsid w:val="00741E32"/>
    <w:rsid w:val="00741E7F"/>
    <w:rsid w:val="00742E30"/>
    <w:rsid w:val="007432D3"/>
    <w:rsid w:val="00743B1E"/>
    <w:rsid w:val="0074440D"/>
    <w:rsid w:val="00744669"/>
    <w:rsid w:val="007451CC"/>
    <w:rsid w:val="007459FE"/>
    <w:rsid w:val="00746917"/>
    <w:rsid w:val="007474F6"/>
    <w:rsid w:val="00750368"/>
    <w:rsid w:val="0075037B"/>
    <w:rsid w:val="007509CD"/>
    <w:rsid w:val="00752595"/>
    <w:rsid w:val="00753688"/>
    <w:rsid w:val="007543DF"/>
    <w:rsid w:val="00755A57"/>
    <w:rsid w:val="00756176"/>
    <w:rsid w:val="00756767"/>
    <w:rsid w:val="007567B8"/>
    <w:rsid w:val="00756A6A"/>
    <w:rsid w:val="00757E5C"/>
    <w:rsid w:val="0076052D"/>
    <w:rsid w:val="0076083A"/>
    <w:rsid w:val="00760CCF"/>
    <w:rsid w:val="00761424"/>
    <w:rsid w:val="00762744"/>
    <w:rsid w:val="00762D4B"/>
    <w:rsid w:val="0076311F"/>
    <w:rsid w:val="00763366"/>
    <w:rsid w:val="00766839"/>
    <w:rsid w:val="00770FB6"/>
    <w:rsid w:val="00771260"/>
    <w:rsid w:val="0077193E"/>
    <w:rsid w:val="00771F07"/>
    <w:rsid w:val="00772FCD"/>
    <w:rsid w:val="00772FF1"/>
    <w:rsid w:val="00773CC2"/>
    <w:rsid w:val="00774316"/>
    <w:rsid w:val="007744F7"/>
    <w:rsid w:val="00774A2F"/>
    <w:rsid w:val="007762C3"/>
    <w:rsid w:val="00776A22"/>
    <w:rsid w:val="007770FB"/>
    <w:rsid w:val="00780B57"/>
    <w:rsid w:val="00781142"/>
    <w:rsid w:val="007835D8"/>
    <w:rsid w:val="00783F8E"/>
    <w:rsid w:val="00784556"/>
    <w:rsid w:val="00785546"/>
    <w:rsid w:val="00785F8B"/>
    <w:rsid w:val="00786524"/>
    <w:rsid w:val="007876A2"/>
    <w:rsid w:val="00787D7E"/>
    <w:rsid w:val="00790052"/>
    <w:rsid w:val="00790229"/>
    <w:rsid w:val="00790740"/>
    <w:rsid w:val="00790BE8"/>
    <w:rsid w:val="007916F0"/>
    <w:rsid w:val="007928C2"/>
    <w:rsid w:val="00793209"/>
    <w:rsid w:val="0079322C"/>
    <w:rsid w:val="007940F7"/>
    <w:rsid w:val="00794EA2"/>
    <w:rsid w:val="0079684E"/>
    <w:rsid w:val="00796EC2"/>
    <w:rsid w:val="007972E0"/>
    <w:rsid w:val="00797CEE"/>
    <w:rsid w:val="00797EEC"/>
    <w:rsid w:val="007A1D47"/>
    <w:rsid w:val="007A2564"/>
    <w:rsid w:val="007A2FCF"/>
    <w:rsid w:val="007A48D8"/>
    <w:rsid w:val="007A5404"/>
    <w:rsid w:val="007A665B"/>
    <w:rsid w:val="007A6C2A"/>
    <w:rsid w:val="007A6C36"/>
    <w:rsid w:val="007A76D0"/>
    <w:rsid w:val="007B01AE"/>
    <w:rsid w:val="007B09D2"/>
    <w:rsid w:val="007B0E27"/>
    <w:rsid w:val="007B1347"/>
    <w:rsid w:val="007B154E"/>
    <w:rsid w:val="007B1979"/>
    <w:rsid w:val="007B316E"/>
    <w:rsid w:val="007B35DD"/>
    <w:rsid w:val="007B4AD8"/>
    <w:rsid w:val="007B5BE1"/>
    <w:rsid w:val="007B6490"/>
    <w:rsid w:val="007B699C"/>
    <w:rsid w:val="007B6CEE"/>
    <w:rsid w:val="007C0D0F"/>
    <w:rsid w:val="007C16D8"/>
    <w:rsid w:val="007C1B3D"/>
    <w:rsid w:val="007C22BA"/>
    <w:rsid w:val="007C2862"/>
    <w:rsid w:val="007C374C"/>
    <w:rsid w:val="007C41B4"/>
    <w:rsid w:val="007C53EE"/>
    <w:rsid w:val="007C6664"/>
    <w:rsid w:val="007C67B4"/>
    <w:rsid w:val="007D0A8A"/>
    <w:rsid w:val="007D282D"/>
    <w:rsid w:val="007D3AE8"/>
    <w:rsid w:val="007D47A1"/>
    <w:rsid w:val="007D4EAB"/>
    <w:rsid w:val="007D4F46"/>
    <w:rsid w:val="007D550B"/>
    <w:rsid w:val="007D584F"/>
    <w:rsid w:val="007D5B5E"/>
    <w:rsid w:val="007D6A4C"/>
    <w:rsid w:val="007D7C90"/>
    <w:rsid w:val="007E023E"/>
    <w:rsid w:val="007E0E02"/>
    <w:rsid w:val="007E1552"/>
    <w:rsid w:val="007E2588"/>
    <w:rsid w:val="007E3129"/>
    <w:rsid w:val="007E38B3"/>
    <w:rsid w:val="007E41F4"/>
    <w:rsid w:val="007E646B"/>
    <w:rsid w:val="007E64A4"/>
    <w:rsid w:val="007E68CD"/>
    <w:rsid w:val="007E710B"/>
    <w:rsid w:val="007E73C0"/>
    <w:rsid w:val="007E7EC5"/>
    <w:rsid w:val="007F187A"/>
    <w:rsid w:val="007F1CA9"/>
    <w:rsid w:val="007F2DD2"/>
    <w:rsid w:val="007F4E28"/>
    <w:rsid w:val="007F58AF"/>
    <w:rsid w:val="007F5F9C"/>
    <w:rsid w:val="007F60AE"/>
    <w:rsid w:val="007F7E09"/>
    <w:rsid w:val="00800887"/>
    <w:rsid w:val="00800F2B"/>
    <w:rsid w:val="008017C7"/>
    <w:rsid w:val="00802056"/>
    <w:rsid w:val="008033B2"/>
    <w:rsid w:val="00803666"/>
    <w:rsid w:val="00803A79"/>
    <w:rsid w:val="00803C73"/>
    <w:rsid w:val="00804424"/>
    <w:rsid w:val="00805571"/>
    <w:rsid w:val="008066AC"/>
    <w:rsid w:val="00806E59"/>
    <w:rsid w:val="008072CE"/>
    <w:rsid w:val="00807B76"/>
    <w:rsid w:val="00811BA7"/>
    <w:rsid w:val="008123CD"/>
    <w:rsid w:val="0081355B"/>
    <w:rsid w:val="008150A2"/>
    <w:rsid w:val="0081516B"/>
    <w:rsid w:val="0081518F"/>
    <w:rsid w:val="00815635"/>
    <w:rsid w:val="00817CC5"/>
    <w:rsid w:val="008200D5"/>
    <w:rsid w:val="008237F4"/>
    <w:rsid w:val="008240C1"/>
    <w:rsid w:val="008244D6"/>
    <w:rsid w:val="00825F83"/>
    <w:rsid w:val="00826891"/>
    <w:rsid w:val="008268A2"/>
    <w:rsid w:val="00826E58"/>
    <w:rsid w:val="00826F53"/>
    <w:rsid w:val="00827A9A"/>
    <w:rsid w:val="00827A9C"/>
    <w:rsid w:val="00827B94"/>
    <w:rsid w:val="00830ABE"/>
    <w:rsid w:val="008327B0"/>
    <w:rsid w:val="0083295C"/>
    <w:rsid w:val="008329B8"/>
    <w:rsid w:val="008333C8"/>
    <w:rsid w:val="00834D2F"/>
    <w:rsid w:val="00834F84"/>
    <w:rsid w:val="008360BA"/>
    <w:rsid w:val="00836F92"/>
    <w:rsid w:val="008404E5"/>
    <w:rsid w:val="00847D00"/>
    <w:rsid w:val="008520CA"/>
    <w:rsid w:val="00855336"/>
    <w:rsid w:val="008557C5"/>
    <w:rsid w:val="00855A08"/>
    <w:rsid w:val="00855E63"/>
    <w:rsid w:val="00856248"/>
    <w:rsid w:val="00857CC9"/>
    <w:rsid w:val="00857F34"/>
    <w:rsid w:val="00860A99"/>
    <w:rsid w:val="0086370F"/>
    <w:rsid w:val="00864AAB"/>
    <w:rsid w:val="0086607C"/>
    <w:rsid w:val="008668FB"/>
    <w:rsid w:val="0086759A"/>
    <w:rsid w:val="00870DA4"/>
    <w:rsid w:val="00871431"/>
    <w:rsid w:val="00871D42"/>
    <w:rsid w:val="00873B9F"/>
    <w:rsid w:val="008766C9"/>
    <w:rsid w:val="00877415"/>
    <w:rsid w:val="00877701"/>
    <w:rsid w:val="00880E92"/>
    <w:rsid w:val="00882C6C"/>
    <w:rsid w:val="00882EC2"/>
    <w:rsid w:val="0088303C"/>
    <w:rsid w:val="008832BF"/>
    <w:rsid w:val="008835B8"/>
    <w:rsid w:val="00885FB9"/>
    <w:rsid w:val="008860D9"/>
    <w:rsid w:val="00886713"/>
    <w:rsid w:val="00886AFB"/>
    <w:rsid w:val="00886E77"/>
    <w:rsid w:val="0089148D"/>
    <w:rsid w:val="0089204D"/>
    <w:rsid w:val="008927EE"/>
    <w:rsid w:val="008931F4"/>
    <w:rsid w:val="008939A5"/>
    <w:rsid w:val="00893FEA"/>
    <w:rsid w:val="00894394"/>
    <w:rsid w:val="00894600"/>
    <w:rsid w:val="008948B1"/>
    <w:rsid w:val="0089526D"/>
    <w:rsid w:val="00895877"/>
    <w:rsid w:val="00897F04"/>
    <w:rsid w:val="008A03DE"/>
    <w:rsid w:val="008A0D99"/>
    <w:rsid w:val="008A16D1"/>
    <w:rsid w:val="008A2560"/>
    <w:rsid w:val="008A31EB"/>
    <w:rsid w:val="008A3A11"/>
    <w:rsid w:val="008A5311"/>
    <w:rsid w:val="008A705F"/>
    <w:rsid w:val="008A7300"/>
    <w:rsid w:val="008B0398"/>
    <w:rsid w:val="008B0819"/>
    <w:rsid w:val="008B146C"/>
    <w:rsid w:val="008B2522"/>
    <w:rsid w:val="008B29AC"/>
    <w:rsid w:val="008B2C2E"/>
    <w:rsid w:val="008B2E9A"/>
    <w:rsid w:val="008B3A20"/>
    <w:rsid w:val="008B40CE"/>
    <w:rsid w:val="008B5683"/>
    <w:rsid w:val="008B6F43"/>
    <w:rsid w:val="008B7330"/>
    <w:rsid w:val="008C044C"/>
    <w:rsid w:val="008C07EE"/>
    <w:rsid w:val="008C122B"/>
    <w:rsid w:val="008C19EC"/>
    <w:rsid w:val="008C1EBE"/>
    <w:rsid w:val="008C2D4B"/>
    <w:rsid w:val="008C32A9"/>
    <w:rsid w:val="008C40F3"/>
    <w:rsid w:val="008C4828"/>
    <w:rsid w:val="008C6AB0"/>
    <w:rsid w:val="008C7305"/>
    <w:rsid w:val="008C7D3D"/>
    <w:rsid w:val="008D0019"/>
    <w:rsid w:val="008D0208"/>
    <w:rsid w:val="008D0C4D"/>
    <w:rsid w:val="008D0CD5"/>
    <w:rsid w:val="008D0EA9"/>
    <w:rsid w:val="008D1500"/>
    <w:rsid w:val="008D1871"/>
    <w:rsid w:val="008D1A5C"/>
    <w:rsid w:val="008D2EA3"/>
    <w:rsid w:val="008D4968"/>
    <w:rsid w:val="008D532A"/>
    <w:rsid w:val="008D5682"/>
    <w:rsid w:val="008D5F21"/>
    <w:rsid w:val="008D645A"/>
    <w:rsid w:val="008D773D"/>
    <w:rsid w:val="008D7C8A"/>
    <w:rsid w:val="008E0247"/>
    <w:rsid w:val="008E07D5"/>
    <w:rsid w:val="008E0A66"/>
    <w:rsid w:val="008E12B7"/>
    <w:rsid w:val="008E4560"/>
    <w:rsid w:val="008E784D"/>
    <w:rsid w:val="008E7BBF"/>
    <w:rsid w:val="008F073F"/>
    <w:rsid w:val="008F21AB"/>
    <w:rsid w:val="008F2335"/>
    <w:rsid w:val="008F2CAD"/>
    <w:rsid w:val="008F4089"/>
    <w:rsid w:val="008F5490"/>
    <w:rsid w:val="008F59C6"/>
    <w:rsid w:val="008F65AA"/>
    <w:rsid w:val="0090051E"/>
    <w:rsid w:val="00900C6A"/>
    <w:rsid w:val="009013C4"/>
    <w:rsid w:val="00901525"/>
    <w:rsid w:val="009027B1"/>
    <w:rsid w:val="00902963"/>
    <w:rsid w:val="00905E96"/>
    <w:rsid w:val="00907492"/>
    <w:rsid w:val="00907E17"/>
    <w:rsid w:val="00907FB0"/>
    <w:rsid w:val="00912F70"/>
    <w:rsid w:val="00913B20"/>
    <w:rsid w:val="00914ADF"/>
    <w:rsid w:val="00915663"/>
    <w:rsid w:val="00915C66"/>
    <w:rsid w:val="0091658B"/>
    <w:rsid w:val="009166A4"/>
    <w:rsid w:val="00920310"/>
    <w:rsid w:val="00921FA9"/>
    <w:rsid w:val="00922010"/>
    <w:rsid w:val="00922EF7"/>
    <w:rsid w:val="009230B3"/>
    <w:rsid w:val="00923CA8"/>
    <w:rsid w:val="009240FB"/>
    <w:rsid w:val="00924471"/>
    <w:rsid w:val="00925A8D"/>
    <w:rsid w:val="0092638E"/>
    <w:rsid w:val="00926F2A"/>
    <w:rsid w:val="00927397"/>
    <w:rsid w:val="0093082A"/>
    <w:rsid w:val="00930DA5"/>
    <w:rsid w:val="0093161D"/>
    <w:rsid w:val="00931A80"/>
    <w:rsid w:val="00931EAF"/>
    <w:rsid w:val="009321C1"/>
    <w:rsid w:val="0093392B"/>
    <w:rsid w:val="009356DC"/>
    <w:rsid w:val="009358DF"/>
    <w:rsid w:val="009363DF"/>
    <w:rsid w:val="00936BFE"/>
    <w:rsid w:val="00936D19"/>
    <w:rsid w:val="00937209"/>
    <w:rsid w:val="00937F07"/>
    <w:rsid w:val="009400C1"/>
    <w:rsid w:val="0094291F"/>
    <w:rsid w:val="00943D6F"/>
    <w:rsid w:val="00944843"/>
    <w:rsid w:val="00944932"/>
    <w:rsid w:val="00944F4A"/>
    <w:rsid w:val="009459B0"/>
    <w:rsid w:val="00945AB2"/>
    <w:rsid w:val="009501F1"/>
    <w:rsid w:val="00950EB5"/>
    <w:rsid w:val="00953238"/>
    <w:rsid w:val="009540BE"/>
    <w:rsid w:val="00954E6A"/>
    <w:rsid w:val="00955402"/>
    <w:rsid w:val="00955AA7"/>
    <w:rsid w:val="00961776"/>
    <w:rsid w:val="009622C6"/>
    <w:rsid w:val="00962B66"/>
    <w:rsid w:val="00962CC5"/>
    <w:rsid w:val="00964A18"/>
    <w:rsid w:val="009651E6"/>
    <w:rsid w:val="00965550"/>
    <w:rsid w:val="00965764"/>
    <w:rsid w:val="00966553"/>
    <w:rsid w:val="00966BFA"/>
    <w:rsid w:val="00967124"/>
    <w:rsid w:val="00967691"/>
    <w:rsid w:val="009704AA"/>
    <w:rsid w:val="009710FA"/>
    <w:rsid w:val="0097152D"/>
    <w:rsid w:val="00971D43"/>
    <w:rsid w:val="00971FFA"/>
    <w:rsid w:val="00973E94"/>
    <w:rsid w:val="00974B20"/>
    <w:rsid w:val="00974B96"/>
    <w:rsid w:val="0097512B"/>
    <w:rsid w:val="009754F6"/>
    <w:rsid w:val="009763A7"/>
    <w:rsid w:val="00976E8C"/>
    <w:rsid w:val="009771D4"/>
    <w:rsid w:val="00977999"/>
    <w:rsid w:val="00977FB3"/>
    <w:rsid w:val="0098237A"/>
    <w:rsid w:val="00982639"/>
    <w:rsid w:val="009828CA"/>
    <w:rsid w:val="00982B64"/>
    <w:rsid w:val="009832A1"/>
    <w:rsid w:val="009833A1"/>
    <w:rsid w:val="00985987"/>
    <w:rsid w:val="00986A8B"/>
    <w:rsid w:val="009906EB"/>
    <w:rsid w:val="00990C1D"/>
    <w:rsid w:val="00990FBB"/>
    <w:rsid w:val="0099166C"/>
    <w:rsid w:val="00991F26"/>
    <w:rsid w:val="0099235C"/>
    <w:rsid w:val="00992FA8"/>
    <w:rsid w:val="009933E5"/>
    <w:rsid w:val="0099415B"/>
    <w:rsid w:val="00994287"/>
    <w:rsid w:val="009948DF"/>
    <w:rsid w:val="00995EE4"/>
    <w:rsid w:val="00996586"/>
    <w:rsid w:val="0099764B"/>
    <w:rsid w:val="00997B2E"/>
    <w:rsid w:val="009A0891"/>
    <w:rsid w:val="009A0C1C"/>
    <w:rsid w:val="009A10E7"/>
    <w:rsid w:val="009A1BD2"/>
    <w:rsid w:val="009A242D"/>
    <w:rsid w:val="009A250D"/>
    <w:rsid w:val="009A2925"/>
    <w:rsid w:val="009A3B2A"/>
    <w:rsid w:val="009A3C76"/>
    <w:rsid w:val="009A486E"/>
    <w:rsid w:val="009A5A23"/>
    <w:rsid w:val="009A77C2"/>
    <w:rsid w:val="009A7FDC"/>
    <w:rsid w:val="009B012C"/>
    <w:rsid w:val="009B18CE"/>
    <w:rsid w:val="009B2361"/>
    <w:rsid w:val="009B2892"/>
    <w:rsid w:val="009B3BA8"/>
    <w:rsid w:val="009B4C58"/>
    <w:rsid w:val="009B4E87"/>
    <w:rsid w:val="009B549B"/>
    <w:rsid w:val="009B5DD5"/>
    <w:rsid w:val="009B6241"/>
    <w:rsid w:val="009B64F3"/>
    <w:rsid w:val="009B676B"/>
    <w:rsid w:val="009B7390"/>
    <w:rsid w:val="009C02F2"/>
    <w:rsid w:val="009C061C"/>
    <w:rsid w:val="009C36CD"/>
    <w:rsid w:val="009C5CD6"/>
    <w:rsid w:val="009C621C"/>
    <w:rsid w:val="009C7139"/>
    <w:rsid w:val="009C72F0"/>
    <w:rsid w:val="009C7D6F"/>
    <w:rsid w:val="009D2033"/>
    <w:rsid w:val="009D28B3"/>
    <w:rsid w:val="009D2CB3"/>
    <w:rsid w:val="009D33EB"/>
    <w:rsid w:val="009D4123"/>
    <w:rsid w:val="009D4BAF"/>
    <w:rsid w:val="009D4C0A"/>
    <w:rsid w:val="009D4EBF"/>
    <w:rsid w:val="009D580E"/>
    <w:rsid w:val="009D5B72"/>
    <w:rsid w:val="009D658A"/>
    <w:rsid w:val="009D6CB0"/>
    <w:rsid w:val="009D77E2"/>
    <w:rsid w:val="009D794F"/>
    <w:rsid w:val="009D7AF3"/>
    <w:rsid w:val="009D7B8B"/>
    <w:rsid w:val="009E05D4"/>
    <w:rsid w:val="009E1BDE"/>
    <w:rsid w:val="009E22EC"/>
    <w:rsid w:val="009E2E1C"/>
    <w:rsid w:val="009E307D"/>
    <w:rsid w:val="009E31B6"/>
    <w:rsid w:val="009E626A"/>
    <w:rsid w:val="009E7975"/>
    <w:rsid w:val="009F03E5"/>
    <w:rsid w:val="009F069B"/>
    <w:rsid w:val="009F0936"/>
    <w:rsid w:val="009F0FF5"/>
    <w:rsid w:val="009F199D"/>
    <w:rsid w:val="009F23C8"/>
    <w:rsid w:val="009F2656"/>
    <w:rsid w:val="009F36F5"/>
    <w:rsid w:val="009F543B"/>
    <w:rsid w:val="009F697D"/>
    <w:rsid w:val="009F6D31"/>
    <w:rsid w:val="009F7004"/>
    <w:rsid w:val="00A00F0C"/>
    <w:rsid w:val="00A04254"/>
    <w:rsid w:val="00A058F5"/>
    <w:rsid w:val="00A05FDF"/>
    <w:rsid w:val="00A0617C"/>
    <w:rsid w:val="00A06588"/>
    <w:rsid w:val="00A069B8"/>
    <w:rsid w:val="00A06EDE"/>
    <w:rsid w:val="00A0728D"/>
    <w:rsid w:val="00A07A81"/>
    <w:rsid w:val="00A105AD"/>
    <w:rsid w:val="00A116AA"/>
    <w:rsid w:val="00A117D0"/>
    <w:rsid w:val="00A11B55"/>
    <w:rsid w:val="00A1211A"/>
    <w:rsid w:val="00A12582"/>
    <w:rsid w:val="00A12A83"/>
    <w:rsid w:val="00A12B2F"/>
    <w:rsid w:val="00A1376E"/>
    <w:rsid w:val="00A14078"/>
    <w:rsid w:val="00A15E08"/>
    <w:rsid w:val="00A168C1"/>
    <w:rsid w:val="00A1741A"/>
    <w:rsid w:val="00A20241"/>
    <w:rsid w:val="00A202C6"/>
    <w:rsid w:val="00A203DB"/>
    <w:rsid w:val="00A20BF3"/>
    <w:rsid w:val="00A213E8"/>
    <w:rsid w:val="00A23FCF"/>
    <w:rsid w:val="00A26751"/>
    <w:rsid w:val="00A27E21"/>
    <w:rsid w:val="00A308AE"/>
    <w:rsid w:val="00A31121"/>
    <w:rsid w:val="00A314DE"/>
    <w:rsid w:val="00A32063"/>
    <w:rsid w:val="00A33BB6"/>
    <w:rsid w:val="00A33D4F"/>
    <w:rsid w:val="00A3400B"/>
    <w:rsid w:val="00A34296"/>
    <w:rsid w:val="00A35D97"/>
    <w:rsid w:val="00A35E92"/>
    <w:rsid w:val="00A36D75"/>
    <w:rsid w:val="00A37171"/>
    <w:rsid w:val="00A40BC4"/>
    <w:rsid w:val="00A4233B"/>
    <w:rsid w:val="00A430C8"/>
    <w:rsid w:val="00A43862"/>
    <w:rsid w:val="00A43D8F"/>
    <w:rsid w:val="00A44856"/>
    <w:rsid w:val="00A45E9E"/>
    <w:rsid w:val="00A47A37"/>
    <w:rsid w:val="00A47B09"/>
    <w:rsid w:val="00A47DA4"/>
    <w:rsid w:val="00A47E8F"/>
    <w:rsid w:val="00A513EB"/>
    <w:rsid w:val="00A54C70"/>
    <w:rsid w:val="00A54DBC"/>
    <w:rsid w:val="00A55485"/>
    <w:rsid w:val="00A55647"/>
    <w:rsid w:val="00A5598C"/>
    <w:rsid w:val="00A57F05"/>
    <w:rsid w:val="00A60009"/>
    <w:rsid w:val="00A6031A"/>
    <w:rsid w:val="00A626AD"/>
    <w:rsid w:val="00A63103"/>
    <w:rsid w:val="00A63C98"/>
    <w:rsid w:val="00A643AD"/>
    <w:rsid w:val="00A648A0"/>
    <w:rsid w:val="00A65302"/>
    <w:rsid w:val="00A65F5E"/>
    <w:rsid w:val="00A666D0"/>
    <w:rsid w:val="00A702B4"/>
    <w:rsid w:val="00A71EED"/>
    <w:rsid w:val="00A7330F"/>
    <w:rsid w:val="00A7437C"/>
    <w:rsid w:val="00A743D1"/>
    <w:rsid w:val="00A74DCF"/>
    <w:rsid w:val="00A75E4A"/>
    <w:rsid w:val="00A7661E"/>
    <w:rsid w:val="00A7679A"/>
    <w:rsid w:val="00A76917"/>
    <w:rsid w:val="00A80CC3"/>
    <w:rsid w:val="00A80D7D"/>
    <w:rsid w:val="00A820EA"/>
    <w:rsid w:val="00A82A7E"/>
    <w:rsid w:val="00A834DA"/>
    <w:rsid w:val="00A837BA"/>
    <w:rsid w:val="00A846AB"/>
    <w:rsid w:val="00A84DAE"/>
    <w:rsid w:val="00A84E0F"/>
    <w:rsid w:val="00A868B2"/>
    <w:rsid w:val="00A90D46"/>
    <w:rsid w:val="00A91368"/>
    <w:rsid w:val="00A917F2"/>
    <w:rsid w:val="00A91DFB"/>
    <w:rsid w:val="00A91FCD"/>
    <w:rsid w:val="00A92240"/>
    <w:rsid w:val="00A9359A"/>
    <w:rsid w:val="00A940F0"/>
    <w:rsid w:val="00A94C85"/>
    <w:rsid w:val="00A961DA"/>
    <w:rsid w:val="00A970C8"/>
    <w:rsid w:val="00A976A0"/>
    <w:rsid w:val="00A977A1"/>
    <w:rsid w:val="00AA2265"/>
    <w:rsid w:val="00AA2498"/>
    <w:rsid w:val="00AA2B0A"/>
    <w:rsid w:val="00AA34B9"/>
    <w:rsid w:val="00AA4DEA"/>
    <w:rsid w:val="00AA5CC2"/>
    <w:rsid w:val="00AA5D1A"/>
    <w:rsid w:val="00AA73BA"/>
    <w:rsid w:val="00AA7830"/>
    <w:rsid w:val="00AB02BB"/>
    <w:rsid w:val="00AB1B98"/>
    <w:rsid w:val="00AB2257"/>
    <w:rsid w:val="00AB2E4D"/>
    <w:rsid w:val="00AB33C0"/>
    <w:rsid w:val="00AB3554"/>
    <w:rsid w:val="00AB466A"/>
    <w:rsid w:val="00AB4D04"/>
    <w:rsid w:val="00AB535C"/>
    <w:rsid w:val="00AB5DAF"/>
    <w:rsid w:val="00AB75C5"/>
    <w:rsid w:val="00AC11CD"/>
    <w:rsid w:val="00AC2083"/>
    <w:rsid w:val="00AC3E41"/>
    <w:rsid w:val="00AC4562"/>
    <w:rsid w:val="00AC55E0"/>
    <w:rsid w:val="00AC5ADF"/>
    <w:rsid w:val="00AC5F7D"/>
    <w:rsid w:val="00AC60BE"/>
    <w:rsid w:val="00AD05EC"/>
    <w:rsid w:val="00AD07F8"/>
    <w:rsid w:val="00AD1AE2"/>
    <w:rsid w:val="00AD1E1C"/>
    <w:rsid w:val="00AD2023"/>
    <w:rsid w:val="00AD24C3"/>
    <w:rsid w:val="00AD27DA"/>
    <w:rsid w:val="00AD31D4"/>
    <w:rsid w:val="00AD37A7"/>
    <w:rsid w:val="00AD442D"/>
    <w:rsid w:val="00AD5589"/>
    <w:rsid w:val="00AD5600"/>
    <w:rsid w:val="00AD5DF1"/>
    <w:rsid w:val="00AD6851"/>
    <w:rsid w:val="00AD6A0F"/>
    <w:rsid w:val="00AE25D7"/>
    <w:rsid w:val="00AE3227"/>
    <w:rsid w:val="00AE33E0"/>
    <w:rsid w:val="00AE37BD"/>
    <w:rsid w:val="00AE385D"/>
    <w:rsid w:val="00AE4372"/>
    <w:rsid w:val="00AE43AC"/>
    <w:rsid w:val="00AE43F9"/>
    <w:rsid w:val="00AE4B55"/>
    <w:rsid w:val="00AE4BE2"/>
    <w:rsid w:val="00AE5970"/>
    <w:rsid w:val="00AE78FC"/>
    <w:rsid w:val="00AF0267"/>
    <w:rsid w:val="00AF0269"/>
    <w:rsid w:val="00AF03E5"/>
    <w:rsid w:val="00AF076D"/>
    <w:rsid w:val="00AF11EA"/>
    <w:rsid w:val="00AF14C0"/>
    <w:rsid w:val="00AF2300"/>
    <w:rsid w:val="00AF3ED9"/>
    <w:rsid w:val="00AF40A0"/>
    <w:rsid w:val="00AF43B2"/>
    <w:rsid w:val="00AF4E08"/>
    <w:rsid w:val="00AF64D0"/>
    <w:rsid w:val="00AF73F6"/>
    <w:rsid w:val="00AF759F"/>
    <w:rsid w:val="00AF7E2A"/>
    <w:rsid w:val="00B0023D"/>
    <w:rsid w:val="00B0052A"/>
    <w:rsid w:val="00B0159D"/>
    <w:rsid w:val="00B01B7A"/>
    <w:rsid w:val="00B02344"/>
    <w:rsid w:val="00B045D4"/>
    <w:rsid w:val="00B04C08"/>
    <w:rsid w:val="00B06381"/>
    <w:rsid w:val="00B070F7"/>
    <w:rsid w:val="00B07904"/>
    <w:rsid w:val="00B10F83"/>
    <w:rsid w:val="00B11444"/>
    <w:rsid w:val="00B11997"/>
    <w:rsid w:val="00B11A34"/>
    <w:rsid w:val="00B12D58"/>
    <w:rsid w:val="00B1382D"/>
    <w:rsid w:val="00B15E20"/>
    <w:rsid w:val="00B16E11"/>
    <w:rsid w:val="00B171B2"/>
    <w:rsid w:val="00B17473"/>
    <w:rsid w:val="00B17DB1"/>
    <w:rsid w:val="00B2008E"/>
    <w:rsid w:val="00B2069C"/>
    <w:rsid w:val="00B214D9"/>
    <w:rsid w:val="00B21596"/>
    <w:rsid w:val="00B215C1"/>
    <w:rsid w:val="00B218A7"/>
    <w:rsid w:val="00B22C4E"/>
    <w:rsid w:val="00B232BB"/>
    <w:rsid w:val="00B2344A"/>
    <w:rsid w:val="00B24157"/>
    <w:rsid w:val="00B25436"/>
    <w:rsid w:val="00B26339"/>
    <w:rsid w:val="00B2680E"/>
    <w:rsid w:val="00B26F3B"/>
    <w:rsid w:val="00B27AE1"/>
    <w:rsid w:val="00B3111A"/>
    <w:rsid w:val="00B32328"/>
    <w:rsid w:val="00B32FFA"/>
    <w:rsid w:val="00B33A62"/>
    <w:rsid w:val="00B341F6"/>
    <w:rsid w:val="00B34F43"/>
    <w:rsid w:val="00B3604D"/>
    <w:rsid w:val="00B361CA"/>
    <w:rsid w:val="00B36570"/>
    <w:rsid w:val="00B41250"/>
    <w:rsid w:val="00B4156D"/>
    <w:rsid w:val="00B424D9"/>
    <w:rsid w:val="00B426C5"/>
    <w:rsid w:val="00B426F1"/>
    <w:rsid w:val="00B43148"/>
    <w:rsid w:val="00B43858"/>
    <w:rsid w:val="00B44636"/>
    <w:rsid w:val="00B44BEF"/>
    <w:rsid w:val="00B45011"/>
    <w:rsid w:val="00B45DA0"/>
    <w:rsid w:val="00B46BD3"/>
    <w:rsid w:val="00B51BAF"/>
    <w:rsid w:val="00B51D4C"/>
    <w:rsid w:val="00B521C2"/>
    <w:rsid w:val="00B523AA"/>
    <w:rsid w:val="00B528AC"/>
    <w:rsid w:val="00B52B51"/>
    <w:rsid w:val="00B53479"/>
    <w:rsid w:val="00B5375D"/>
    <w:rsid w:val="00B5426B"/>
    <w:rsid w:val="00B543E6"/>
    <w:rsid w:val="00B54AB6"/>
    <w:rsid w:val="00B569EB"/>
    <w:rsid w:val="00B57064"/>
    <w:rsid w:val="00B571C6"/>
    <w:rsid w:val="00B57A5C"/>
    <w:rsid w:val="00B61939"/>
    <w:rsid w:val="00B61D60"/>
    <w:rsid w:val="00B632AE"/>
    <w:rsid w:val="00B637BE"/>
    <w:rsid w:val="00B651AB"/>
    <w:rsid w:val="00B67ED8"/>
    <w:rsid w:val="00B707DB"/>
    <w:rsid w:val="00B70AA4"/>
    <w:rsid w:val="00B71370"/>
    <w:rsid w:val="00B7226E"/>
    <w:rsid w:val="00B724C2"/>
    <w:rsid w:val="00B73102"/>
    <w:rsid w:val="00B74464"/>
    <w:rsid w:val="00B745D9"/>
    <w:rsid w:val="00B74692"/>
    <w:rsid w:val="00B7560A"/>
    <w:rsid w:val="00B7774B"/>
    <w:rsid w:val="00B808CA"/>
    <w:rsid w:val="00B81997"/>
    <w:rsid w:val="00B828DD"/>
    <w:rsid w:val="00B830D1"/>
    <w:rsid w:val="00B8316D"/>
    <w:rsid w:val="00B83278"/>
    <w:rsid w:val="00B837FE"/>
    <w:rsid w:val="00B84006"/>
    <w:rsid w:val="00B84B0D"/>
    <w:rsid w:val="00B8524C"/>
    <w:rsid w:val="00B85B7A"/>
    <w:rsid w:val="00B85CA4"/>
    <w:rsid w:val="00B85E75"/>
    <w:rsid w:val="00B86C66"/>
    <w:rsid w:val="00B8727E"/>
    <w:rsid w:val="00B902CE"/>
    <w:rsid w:val="00B91170"/>
    <w:rsid w:val="00B919B3"/>
    <w:rsid w:val="00B925A0"/>
    <w:rsid w:val="00B92A83"/>
    <w:rsid w:val="00B92D91"/>
    <w:rsid w:val="00B931B6"/>
    <w:rsid w:val="00B93381"/>
    <w:rsid w:val="00B94541"/>
    <w:rsid w:val="00B94AFF"/>
    <w:rsid w:val="00B94C60"/>
    <w:rsid w:val="00B96260"/>
    <w:rsid w:val="00BA2DEF"/>
    <w:rsid w:val="00BA31B6"/>
    <w:rsid w:val="00BA3698"/>
    <w:rsid w:val="00BA3AB1"/>
    <w:rsid w:val="00BA3C12"/>
    <w:rsid w:val="00BA7BF9"/>
    <w:rsid w:val="00BA7F6A"/>
    <w:rsid w:val="00BB0676"/>
    <w:rsid w:val="00BB0AD1"/>
    <w:rsid w:val="00BB0C02"/>
    <w:rsid w:val="00BB164A"/>
    <w:rsid w:val="00BB1AF9"/>
    <w:rsid w:val="00BB2B17"/>
    <w:rsid w:val="00BB34EB"/>
    <w:rsid w:val="00BB39AD"/>
    <w:rsid w:val="00BB3B7C"/>
    <w:rsid w:val="00BB3CF4"/>
    <w:rsid w:val="00BB40C2"/>
    <w:rsid w:val="00BC2135"/>
    <w:rsid w:val="00BC2A86"/>
    <w:rsid w:val="00BC2E1E"/>
    <w:rsid w:val="00BC33B9"/>
    <w:rsid w:val="00BC35A4"/>
    <w:rsid w:val="00BC3AAA"/>
    <w:rsid w:val="00BC3E74"/>
    <w:rsid w:val="00BC43D9"/>
    <w:rsid w:val="00BC4444"/>
    <w:rsid w:val="00BC5547"/>
    <w:rsid w:val="00BC5550"/>
    <w:rsid w:val="00BC5938"/>
    <w:rsid w:val="00BC65FC"/>
    <w:rsid w:val="00BC67E3"/>
    <w:rsid w:val="00BC6EEE"/>
    <w:rsid w:val="00BC6F63"/>
    <w:rsid w:val="00BD09C9"/>
    <w:rsid w:val="00BD0BE9"/>
    <w:rsid w:val="00BD0E9F"/>
    <w:rsid w:val="00BD10D9"/>
    <w:rsid w:val="00BD12B9"/>
    <w:rsid w:val="00BD1C36"/>
    <w:rsid w:val="00BD46D6"/>
    <w:rsid w:val="00BD5046"/>
    <w:rsid w:val="00BD6503"/>
    <w:rsid w:val="00BD678E"/>
    <w:rsid w:val="00BE0A67"/>
    <w:rsid w:val="00BE1122"/>
    <w:rsid w:val="00BE1DB1"/>
    <w:rsid w:val="00BE20BB"/>
    <w:rsid w:val="00BE3A9C"/>
    <w:rsid w:val="00BE4B86"/>
    <w:rsid w:val="00BE5D31"/>
    <w:rsid w:val="00BE6630"/>
    <w:rsid w:val="00BE71E0"/>
    <w:rsid w:val="00BE7E4A"/>
    <w:rsid w:val="00BE7F98"/>
    <w:rsid w:val="00BF15F5"/>
    <w:rsid w:val="00BF266F"/>
    <w:rsid w:val="00BF3CAA"/>
    <w:rsid w:val="00BF40C5"/>
    <w:rsid w:val="00BF5DB8"/>
    <w:rsid w:val="00BF6243"/>
    <w:rsid w:val="00BF6A7F"/>
    <w:rsid w:val="00BF7D6D"/>
    <w:rsid w:val="00C0024E"/>
    <w:rsid w:val="00C00AEB"/>
    <w:rsid w:val="00C010C2"/>
    <w:rsid w:val="00C01374"/>
    <w:rsid w:val="00C0288D"/>
    <w:rsid w:val="00C03145"/>
    <w:rsid w:val="00C03BA5"/>
    <w:rsid w:val="00C03E9B"/>
    <w:rsid w:val="00C05FD1"/>
    <w:rsid w:val="00C064F2"/>
    <w:rsid w:val="00C072D5"/>
    <w:rsid w:val="00C07ED1"/>
    <w:rsid w:val="00C11414"/>
    <w:rsid w:val="00C1155F"/>
    <w:rsid w:val="00C119C4"/>
    <w:rsid w:val="00C123A3"/>
    <w:rsid w:val="00C13709"/>
    <w:rsid w:val="00C139D8"/>
    <w:rsid w:val="00C1464B"/>
    <w:rsid w:val="00C154BE"/>
    <w:rsid w:val="00C15802"/>
    <w:rsid w:val="00C15E22"/>
    <w:rsid w:val="00C163A9"/>
    <w:rsid w:val="00C163CE"/>
    <w:rsid w:val="00C16D44"/>
    <w:rsid w:val="00C2029C"/>
    <w:rsid w:val="00C21720"/>
    <w:rsid w:val="00C22159"/>
    <w:rsid w:val="00C22473"/>
    <w:rsid w:val="00C23396"/>
    <w:rsid w:val="00C24228"/>
    <w:rsid w:val="00C243B2"/>
    <w:rsid w:val="00C24918"/>
    <w:rsid w:val="00C268E0"/>
    <w:rsid w:val="00C27556"/>
    <w:rsid w:val="00C27E45"/>
    <w:rsid w:val="00C27EDD"/>
    <w:rsid w:val="00C30234"/>
    <w:rsid w:val="00C31698"/>
    <w:rsid w:val="00C328AC"/>
    <w:rsid w:val="00C33337"/>
    <w:rsid w:val="00C33369"/>
    <w:rsid w:val="00C33AF2"/>
    <w:rsid w:val="00C33BEF"/>
    <w:rsid w:val="00C347A8"/>
    <w:rsid w:val="00C34943"/>
    <w:rsid w:val="00C34D2E"/>
    <w:rsid w:val="00C353C5"/>
    <w:rsid w:val="00C35AF5"/>
    <w:rsid w:val="00C4371E"/>
    <w:rsid w:val="00C443D7"/>
    <w:rsid w:val="00C4440F"/>
    <w:rsid w:val="00C445A9"/>
    <w:rsid w:val="00C4468F"/>
    <w:rsid w:val="00C44FDF"/>
    <w:rsid w:val="00C45CE8"/>
    <w:rsid w:val="00C46B5D"/>
    <w:rsid w:val="00C47567"/>
    <w:rsid w:val="00C475B6"/>
    <w:rsid w:val="00C476A4"/>
    <w:rsid w:val="00C47C7D"/>
    <w:rsid w:val="00C5015B"/>
    <w:rsid w:val="00C5182E"/>
    <w:rsid w:val="00C5191E"/>
    <w:rsid w:val="00C52318"/>
    <w:rsid w:val="00C52344"/>
    <w:rsid w:val="00C52DFE"/>
    <w:rsid w:val="00C541EA"/>
    <w:rsid w:val="00C54692"/>
    <w:rsid w:val="00C5569F"/>
    <w:rsid w:val="00C55AC1"/>
    <w:rsid w:val="00C55C1C"/>
    <w:rsid w:val="00C571E3"/>
    <w:rsid w:val="00C600A8"/>
    <w:rsid w:val="00C60549"/>
    <w:rsid w:val="00C6055E"/>
    <w:rsid w:val="00C608BD"/>
    <w:rsid w:val="00C60BBA"/>
    <w:rsid w:val="00C60E24"/>
    <w:rsid w:val="00C610BE"/>
    <w:rsid w:val="00C63B48"/>
    <w:rsid w:val="00C6445B"/>
    <w:rsid w:val="00C64A62"/>
    <w:rsid w:val="00C64D07"/>
    <w:rsid w:val="00C66459"/>
    <w:rsid w:val="00C70210"/>
    <w:rsid w:val="00C725F8"/>
    <w:rsid w:val="00C747CA"/>
    <w:rsid w:val="00C76A70"/>
    <w:rsid w:val="00C76FF8"/>
    <w:rsid w:val="00C77154"/>
    <w:rsid w:val="00C8001B"/>
    <w:rsid w:val="00C80050"/>
    <w:rsid w:val="00C80E93"/>
    <w:rsid w:val="00C82A04"/>
    <w:rsid w:val="00C82FA0"/>
    <w:rsid w:val="00C83A5A"/>
    <w:rsid w:val="00C83D85"/>
    <w:rsid w:val="00C8416A"/>
    <w:rsid w:val="00C84726"/>
    <w:rsid w:val="00C84C43"/>
    <w:rsid w:val="00C85DF7"/>
    <w:rsid w:val="00C85E58"/>
    <w:rsid w:val="00C86557"/>
    <w:rsid w:val="00C8689B"/>
    <w:rsid w:val="00C875BF"/>
    <w:rsid w:val="00C878BE"/>
    <w:rsid w:val="00C90581"/>
    <w:rsid w:val="00C91B3D"/>
    <w:rsid w:val="00C92251"/>
    <w:rsid w:val="00C92340"/>
    <w:rsid w:val="00C93610"/>
    <w:rsid w:val="00C9557B"/>
    <w:rsid w:val="00C95680"/>
    <w:rsid w:val="00C96B81"/>
    <w:rsid w:val="00C97BDD"/>
    <w:rsid w:val="00CA040B"/>
    <w:rsid w:val="00CA08D3"/>
    <w:rsid w:val="00CA0AE0"/>
    <w:rsid w:val="00CA1186"/>
    <w:rsid w:val="00CA16F6"/>
    <w:rsid w:val="00CA29DF"/>
    <w:rsid w:val="00CA33F2"/>
    <w:rsid w:val="00CA3F3C"/>
    <w:rsid w:val="00CA41AB"/>
    <w:rsid w:val="00CA42C3"/>
    <w:rsid w:val="00CA51DA"/>
    <w:rsid w:val="00CA5834"/>
    <w:rsid w:val="00CA605B"/>
    <w:rsid w:val="00CA68FF"/>
    <w:rsid w:val="00CA6E60"/>
    <w:rsid w:val="00CA7A39"/>
    <w:rsid w:val="00CB0AD5"/>
    <w:rsid w:val="00CB0B6E"/>
    <w:rsid w:val="00CB1267"/>
    <w:rsid w:val="00CB1D21"/>
    <w:rsid w:val="00CB1D51"/>
    <w:rsid w:val="00CB24A5"/>
    <w:rsid w:val="00CB2AF2"/>
    <w:rsid w:val="00CB2DE5"/>
    <w:rsid w:val="00CB38B2"/>
    <w:rsid w:val="00CB3C24"/>
    <w:rsid w:val="00CB42D9"/>
    <w:rsid w:val="00CB4333"/>
    <w:rsid w:val="00CB4B70"/>
    <w:rsid w:val="00CB57BD"/>
    <w:rsid w:val="00CB5B9C"/>
    <w:rsid w:val="00CB6B16"/>
    <w:rsid w:val="00CB765E"/>
    <w:rsid w:val="00CB7790"/>
    <w:rsid w:val="00CB7EBD"/>
    <w:rsid w:val="00CC00B3"/>
    <w:rsid w:val="00CC04C9"/>
    <w:rsid w:val="00CC0A5F"/>
    <w:rsid w:val="00CC1B70"/>
    <w:rsid w:val="00CC1D1D"/>
    <w:rsid w:val="00CC2869"/>
    <w:rsid w:val="00CC2C19"/>
    <w:rsid w:val="00CC3A6E"/>
    <w:rsid w:val="00CC5D89"/>
    <w:rsid w:val="00CC6066"/>
    <w:rsid w:val="00CC6FEF"/>
    <w:rsid w:val="00CC7EE5"/>
    <w:rsid w:val="00CD04AD"/>
    <w:rsid w:val="00CD0804"/>
    <w:rsid w:val="00CD0C35"/>
    <w:rsid w:val="00CD1830"/>
    <w:rsid w:val="00CD2568"/>
    <w:rsid w:val="00CD273C"/>
    <w:rsid w:val="00CD2900"/>
    <w:rsid w:val="00CD346E"/>
    <w:rsid w:val="00CD3B73"/>
    <w:rsid w:val="00CD4552"/>
    <w:rsid w:val="00CD55CC"/>
    <w:rsid w:val="00CD59AA"/>
    <w:rsid w:val="00CD59E2"/>
    <w:rsid w:val="00CD5A38"/>
    <w:rsid w:val="00CD6C2A"/>
    <w:rsid w:val="00CD7175"/>
    <w:rsid w:val="00CD7AD2"/>
    <w:rsid w:val="00CE1409"/>
    <w:rsid w:val="00CE1C06"/>
    <w:rsid w:val="00CE1DBD"/>
    <w:rsid w:val="00CE2A36"/>
    <w:rsid w:val="00CE357C"/>
    <w:rsid w:val="00CE3D72"/>
    <w:rsid w:val="00CE465E"/>
    <w:rsid w:val="00CE4EA0"/>
    <w:rsid w:val="00CE60F6"/>
    <w:rsid w:val="00CE67D0"/>
    <w:rsid w:val="00CE7147"/>
    <w:rsid w:val="00CF01D4"/>
    <w:rsid w:val="00CF06D0"/>
    <w:rsid w:val="00CF0A23"/>
    <w:rsid w:val="00CF0CF1"/>
    <w:rsid w:val="00CF2491"/>
    <w:rsid w:val="00CF27C7"/>
    <w:rsid w:val="00CF4DCB"/>
    <w:rsid w:val="00CF4DD5"/>
    <w:rsid w:val="00CF556A"/>
    <w:rsid w:val="00CF5CCE"/>
    <w:rsid w:val="00CF64FD"/>
    <w:rsid w:val="00CF7579"/>
    <w:rsid w:val="00D01250"/>
    <w:rsid w:val="00D02439"/>
    <w:rsid w:val="00D029E7"/>
    <w:rsid w:val="00D03D97"/>
    <w:rsid w:val="00D049C7"/>
    <w:rsid w:val="00D0570F"/>
    <w:rsid w:val="00D06482"/>
    <w:rsid w:val="00D0660A"/>
    <w:rsid w:val="00D07586"/>
    <w:rsid w:val="00D078B3"/>
    <w:rsid w:val="00D10138"/>
    <w:rsid w:val="00D104F3"/>
    <w:rsid w:val="00D10F62"/>
    <w:rsid w:val="00D115A2"/>
    <w:rsid w:val="00D11810"/>
    <w:rsid w:val="00D13408"/>
    <w:rsid w:val="00D17ACE"/>
    <w:rsid w:val="00D200DE"/>
    <w:rsid w:val="00D2023F"/>
    <w:rsid w:val="00D217EA"/>
    <w:rsid w:val="00D22360"/>
    <w:rsid w:val="00D22956"/>
    <w:rsid w:val="00D23144"/>
    <w:rsid w:val="00D2377D"/>
    <w:rsid w:val="00D23ABF"/>
    <w:rsid w:val="00D23F34"/>
    <w:rsid w:val="00D241C2"/>
    <w:rsid w:val="00D245CD"/>
    <w:rsid w:val="00D24B26"/>
    <w:rsid w:val="00D24DC8"/>
    <w:rsid w:val="00D2704C"/>
    <w:rsid w:val="00D2721F"/>
    <w:rsid w:val="00D278AB"/>
    <w:rsid w:val="00D304D2"/>
    <w:rsid w:val="00D30E9B"/>
    <w:rsid w:val="00D31750"/>
    <w:rsid w:val="00D318A1"/>
    <w:rsid w:val="00D32054"/>
    <w:rsid w:val="00D331E2"/>
    <w:rsid w:val="00D33758"/>
    <w:rsid w:val="00D339FE"/>
    <w:rsid w:val="00D3449A"/>
    <w:rsid w:val="00D3544E"/>
    <w:rsid w:val="00D365BA"/>
    <w:rsid w:val="00D36B9C"/>
    <w:rsid w:val="00D409C7"/>
    <w:rsid w:val="00D41273"/>
    <w:rsid w:val="00D42194"/>
    <w:rsid w:val="00D42C9A"/>
    <w:rsid w:val="00D43666"/>
    <w:rsid w:val="00D4451A"/>
    <w:rsid w:val="00D4784E"/>
    <w:rsid w:val="00D47CD6"/>
    <w:rsid w:val="00D50581"/>
    <w:rsid w:val="00D50708"/>
    <w:rsid w:val="00D50AEB"/>
    <w:rsid w:val="00D52231"/>
    <w:rsid w:val="00D524C0"/>
    <w:rsid w:val="00D52618"/>
    <w:rsid w:val="00D52EC0"/>
    <w:rsid w:val="00D5356E"/>
    <w:rsid w:val="00D53BBD"/>
    <w:rsid w:val="00D5449C"/>
    <w:rsid w:val="00D552AA"/>
    <w:rsid w:val="00D55497"/>
    <w:rsid w:val="00D55687"/>
    <w:rsid w:val="00D5578B"/>
    <w:rsid w:val="00D55DBE"/>
    <w:rsid w:val="00D56BFF"/>
    <w:rsid w:val="00D61256"/>
    <w:rsid w:val="00D62270"/>
    <w:rsid w:val="00D62382"/>
    <w:rsid w:val="00D6296D"/>
    <w:rsid w:val="00D629FA"/>
    <w:rsid w:val="00D634BB"/>
    <w:rsid w:val="00D65E56"/>
    <w:rsid w:val="00D667FC"/>
    <w:rsid w:val="00D72BC7"/>
    <w:rsid w:val="00D73400"/>
    <w:rsid w:val="00D73ED2"/>
    <w:rsid w:val="00D74056"/>
    <w:rsid w:val="00D75165"/>
    <w:rsid w:val="00D75F5B"/>
    <w:rsid w:val="00D76238"/>
    <w:rsid w:val="00D76948"/>
    <w:rsid w:val="00D76AC2"/>
    <w:rsid w:val="00D76C1B"/>
    <w:rsid w:val="00D76DE4"/>
    <w:rsid w:val="00D77A88"/>
    <w:rsid w:val="00D77C49"/>
    <w:rsid w:val="00D81AC8"/>
    <w:rsid w:val="00D81E38"/>
    <w:rsid w:val="00D835E6"/>
    <w:rsid w:val="00D84818"/>
    <w:rsid w:val="00D84AEB"/>
    <w:rsid w:val="00D85583"/>
    <w:rsid w:val="00D85918"/>
    <w:rsid w:val="00D870F4"/>
    <w:rsid w:val="00D873D8"/>
    <w:rsid w:val="00D876FE"/>
    <w:rsid w:val="00D87A7D"/>
    <w:rsid w:val="00D87DE6"/>
    <w:rsid w:val="00D903F1"/>
    <w:rsid w:val="00D91931"/>
    <w:rsid w:val="00D91CEB"/>
    <w:rsid w:val="00D92ACA"/>
    <w:rsid w:val="00D92C56"/>
    <w:rsid w:val="00D94834"/>
    <w:rsid w:val="00D94E2F"/>
    <w:rsid w:val="00D9512B"/>
    <w:rsid w:val="00D957BE"/>
    <w:rsid w:val="00D95B2E"/>
    <w:rsid w:val="00D95E3B"/>
    <w:rsid w:val="00D96F87"/>
    <w:rsid w:val="00D96FA8"/>
    <w:rsid w:val="00D970A1"/>
    <w:rsid w:val="00D973E3"/>
    <w:rsid w:val="00D97F4F"/>
    <w:rsid w:val="00DA09B3"/>
    <w:rsid w:val="00DA1380"/>
    <w:rsid w:val="00DA139C"/>
    <w:rsid w:val="00DA1FDA"/>
    <w:rsid w:val="00DA2001"/>
    <w:rsid w:val="00DA25A3"/>
    <w:rsid w:val="00DA2662"/>
    <w:rsid w:val="00DA2DD0"/>
    <w:rsid w:val="00DA367C"/>
    <w:rsid w:val="00DA3D31"/>
    <w:rsid w:val="00DA459E"/>
    <w:rsid w:val="00DA4619"/>
    <w:rsid w:val="00DA4871"/>
    <w:rsid w:val="00DA4C3E"/>
    <w:rsid w:val="00DA4ECD"/>
    <w:rsid w:val="00DA53FB"/>
    <w:rsid w:val="00DA5798"/>
    <w:rsid w:val="00DA5936"/>
    <w:rsid w:val="00DA5C79"/>
    <w:rsid w:val="00DA6478"/>
    <w:rsid w:val="00DA6D13"/>
    <w:rsid w:val="00DA7245"/>
    <w:rsid w:val="00DA7C2F"/>
    <w:rsid w:val="00DB21F5"/>
    <w:rsid w:val="00DB2D33"/>
    <w:rsid w:val="00DB2D3B"/>
    <w:rsid w:val="00DB353B"/>
    <w:rsid w:val="00DB3D02"/>
    <w:rsid w:val="00DB40D4"/>
    <w:rsid w:val="00DB430A"/>
    <w:rsid w:val="00DB47BC"/>
    <w:rsid w:val="00DB500C"/>
    <w:rsid w:val="00DB6230"/>
    <w:rsid w:val="00DB69C7"/>
    <w:rsid w:val="00DC09E2"/>
    <w:rsid w:val="00DC1DF3"/>
    <w:rsid w:val="00DC3162"/>
    <w:rsid w:val="00DC331B"/>
    <w:rsid w:val="00DC3365"/>
    <w:rsid w:val="00DC399B"/>
    <w:rsid w:val="00DC3F14"/>
    <w:rsid w:val="00DC4267"/>
    <w:rsid w:val="00DC5198"/>
    <w:rsid w:val="00DC5247"/>
    <w:rsid w:val="00DC5E88"/>
    <w:rsid w:val="00DC6538"/>
    <w:rsid w:val="00DC702B"/>
    <w:rsid w:val="00DC794E"/>
    <w:rsid w:val="00DD0301"/>
    <w:rsid w:val="00DD0A3B"/>
    <w:rsid w:val="00DD0D1A"/>
    <w:rsid w:val="00DD1E35"/>
    <w:rsid w:val="00DD2C23"/>
    <w:rsid w:val="00DD3184"/>
    <w:rsid w:val="00DD31B5"/>
    <w:rsid w:val="00DD3886"/>
    <w:rsid w:val="00DD4BC7"/>
    <w:rsid w:val="00DE1811"/>
    <w:rsid w:val="00DE1EBA"/>
    <w:rsid w:val="00DE2C7A"/>
    <w:rsid w:val="00DE2FB6"/>
    <w:rsid w:val="00DE39B2"/>
    <w:rsid w:val="00DE421B"/>
    <w:rsid w:val="00DE45BE"/>
    <w:rsid w:val="00DE673C"/>
    <w:rsid w:val="00DE6832"/>
    <w:rsid w:val="00DE753C"/>
    <w:rsid w:val="00DF0595"/>
    <w:rsid w:val="00DF162C"/>
    <w:rsid w:val="00DF24FD"/>
    <w:rsid w:val="00DF3903"/>
    <w:rsid w:val="00DF3AD1"/>
    <w:rsid w:val="00DF5F75"/>
    <w:rsid w:val="00DF61C2"/>
    <w:rsid w:val="00DF76A1"/>
    <w:rsid w:val="00DF7F91"/>
    <w:rsid w:val="00E0014D"/>
    <w:rsid w:val="00E0223B"/>
    <w:rsid w:val="00E02299"/>
    <w:rsid w:val="00E02BDE"/>
    <w:rsid w:val="00E04295"/>
    <w:rsid w:val="00E07655"/>
    <w:rsid w:val="00E07704"/>
    <w:rsid w:val="00E111F3"/>
    <w:rsid w:val="00E112D0"/>
    <w:rsid w:val="00E11A11"/>
    <w:rsid w:val="00E11A2F"/>
    <w:rsid w:val="00E14BEE"/>
    <w:rsid w:val="00E16182"/>
    <w:rsid w:val="00E20140"/>
    <w:rsid w:val="00E2044B"/>
    <w:rsid w:val="00E2119D"/>
    <w:rsid w:val="00E2201A"/>
    <w:rsid w:val="00E2430A"/>
    <w:rsid w:val="00E26A79"/>
    <w:rsid w:val="00E277FD"/>
    <w:rsid w:val="00E279EB"/>
    <w:rsid w:val="00E27AB0"/>
    <w:rsid w:val="00E27BFB"/>
    <w:rsid w:val="00E30609"/>
    <w:rsid w:val="00E317AE"/>
    <w:rsid w:val="00E31957"/>
    <w:rsid w:val="00E31D19"/>
    <w:rsid w:val="00E3247F"/>
    <w:rsid w:val="00E34DEE"/>
    <w:rsid w:val="00E350CF"/>
    <w:rsid w:val="00E359D3"/>
    <w:rsid w:val="00E35B08"/>
    <w:rsid w:val="00E35E31"/>
    <w:rsid w:val="00E36066"/>
    <w:rsid w:val="00E36377"/>
    <w:rsid w:val="00E365DE"/>
    <w:rsid w:val="00E368A4"/>
    <w:rsid w:val="00E37557"/>
    <w:rsid w:val="00E375C6"/>
    <w:rsid w:val="00E37E4A"/>
    <w:rsid w:val="00E413FC"/>
    <w:rsid w:val="00E415E3"/>
    <w:rsid w:val="00E41D34"/>
    <w:rsid w:val="00E42C3C"/>
    <w:rsid w:val="00E42CFF"/>
    <w:rsid w:val="00E4313F"/>
    <w:rsid w:val="00E43367"/>
    <w:rsid w:val="00E439E4"/>
    <w:rsid w:val="00E44E91"/>
    <w:rsid w:val="00E44F4A"/>
    <w:rsid w:val="00E455AA"/>
    <w:rsid w:val="00E463D0"/>
    <w:rsid w:val="00E466D8"/>
    <w:rsid w:val="00E46E49"/>
    <w:rsid w:val="00E47350"/>
    <w:rsid w:val="00E47C79"/>
    <w:rsid w:val="00E47CB8"/>
    <w:rsid w:val="00E50A28"/>
    <w:rsid w:val="00E50B8D"/>
    <w:rsid w:val="00E51734"/>
    <w:rsid w:val="00E51959"/>
    <w:rsid w:val="00E522C6"/>
    <w:rsid w:val="00E5388A"/>
    <w:rsid w:val="00E53FFE"/>
    <w:rsid w:val="00E54889"/>
    <w:rsid w:val="00E54D1C"/>
    <w:rsid w:val="00E54DC0"/>
    <w:rsid w:val="00E54EBF"/>
    <w:rsid w:val="00E56FF6"/>
    <w:rsid w:val="00E57DAA"/>
    <w:rsid w:val="00E57E4B"/>
    <w:rsid w:val="00E62073"/>
    <w:rsid w:val="00E62200"/>
    <w:rsid w:val="00E6220A"/>
    <w:rsid w:val="00E63BE8"/>
    <w:rsid w:val="00E643DF"/>
    <w:rsid w:val="00E64B07"/>
    <w:rsid w:val="00E651AE"/>
    <w:rsid w:val="00E661E4"/>
    <w:rsid w:val="00E666B2"/>
    <w:rsid w:val="00E66BFF"/>
    <w:rsid w:val="00E66F34"/>
    <w:rsid w:val="00E67B94"/>
    <w:rsid w:val="00E67D5E"/>
    <w:rsid w:val="00E70439"/>
    <w:rsid w:val="00E71508"/>
    <w:rsid w:val="00E71FEC"/>
    <w:rsid w:val="00E723A6"/>
    <w:rsid w:val="00E72C6F"/>
    <w:rsid w:val="00E7303B"/>
    <w:rsid w:val="00E734A1"/>
    <w:rsid w:val="00E743FB"/>
    <w:rsid w:val="00E75915"/>
    <w:rsid w:val="00E76083"/>
    <w:rsid w:val="00E76990"/>
    <w:rsid w:val="00E77C79"/>
    <w:rsid w:val="00E8093B"/>
    <w:rsid w:val="00E81FCC"/>
    <w:rsid w:val="00E82288"/>
    <w:rsid w:val="00E82494"/>
    <w:rsid w:val="00E826DD"/>
    <w:rsid w:val="00E832AF"/>
    <w:rsid w:val="00E84FE0"/>
    <w:rsid w:val="00E85D1D"/>
    <w:rsid w:val="00E86BAB"/>
    <w:rsid w:val="00E86FB5"/>
    <w:rsid w:val="00E87317"/>
    <w:rsid w:val="00E878ED"/>
    <w:rsid w:val="00E90E04"/>
    <w:rsid w:val="00E90EA8"/>
    <w:rsid w:val="00E92004"/>
    <w:rsid w:val="00E921A0"/>
    <w:rsid w:val="00E943B7"/>
    <w:rsid w:val="00E95C6F"/>
    <w:rsid w:val="00E95E3D"/>
    <w:rsid w:val="00E9712F"/>
    <w:rsid w:val="00E97582"/>
    <w:rsid w:val="00E97C5D"/>
    <w:rsid w:val="00E97C88"/>
    <w:rsid w:val="00EA038F"/>
    <w:rsid w:val="00EA127F"/>
    <w:rsid w:val="00EA3032"/>
    <w:rsid w:val="00EA310A"/>
    <w:rsid w:val="00EA35B3"/>
    <w:rsid w:val="00EA66B7"/>
    <w:rsid w:val="00EA694E"/>
    <w:rsid w:val="00EA792B"/>
    <w:rsid w:val="00EB072C"/>
    <w:rsid w:val="00EB0B05"/>
    <w:rsid w:val="00EB16F2"/>
    <w:rsid w:val="00EB213B"/>
    <w:rsid w:val="00EB21FE"/>
    <w:rsid w:val="00EB2CE7"/>
    <w:rsid w:val="00EB383E"/>
    <w:rsid w:val="00EB3C75"/>
    <w:rsid w:val="00EB4F58"/>
    <w:rsid w:val="00EB507E"/>
    <w:rsid w:val="00EB63AE"/>
    <w:rsid w:val="00EB6A9F"/>
    <w:rsid w:val="00EB6E73"/>
    <w:rsid w:val="00EB7BDE"/>
    <w:rsid w:val="00EC0D7E"/>
    <w:rsid w:val="00EC1939"/>
    <w:rsid w:val="00EC2637"/>
    <w:rsid w:val="00EC3532"/>
    <w:rsid w:val="00EC3852"/>
    <w:rsid w:val="00EC4E3D"/>
    <w:rsid w:val="00EC4FC5"/>
    <w:rsid w:val="00EC7665"/>
    <w:rsid w:val="00EC779E"/>
    <w:rsid w:val="00EC78B4"/>
    <w:rsid w:val="00EC7D09"/>
    <w:rsid w:val="00ED1156"/>
    <w:rsid w:val="00ED4341"/>
    <w:rsid w:val="00ED5368"/>
    <w:rsid w:val="00ED53E2"/>
    <w:rsid w:val="00ED6A98"/>
    <w:rsid w:val="00ED7EB7"/>
    <w:rsid w:val="00EE1533"/>
    <w:rsid w:val="00EE208B"/>
    <w:rsid w:val="00EE2CE8"/>
    <w:rsid w:val="00EE31E7"/>
    <w:rsid w:val="00EE3A9E"/>
    <w:rsid w:val="00EE4ACB"/>
    <w:rsid w:val="00EE5432"/>
    <w:rsid w:val="00EE5A35"/>
    <w:rsid w:val="00EE5F85"/>
    <w:rsid w:val="00EE6208"/>
    <w:rsid w:val="00EE65F1"/>
    <w:rsid w:val="00EE686D"/>
    <w:rsid w:val="00EE68F4"/>
    <w:rsid w:val="00EE7844"/>
    <w:rsid w:val="00EF050A"/>
    <w:rsid w:val="00EF0EFA"/>
    <w:rsid w:val="00EF2210"/>
    <w:rsid w:val="00EF27B7"/>
    <w:rsid w:val="00EF292B"/>
    <w:rsid w:val="00EF2C92"/>
    <w:rsid w:val="00EF3013"/>
    <w:rsid w:val="00EF35AA"/>
    <w:rsid w:val="00EF4211"/>
    <w:rsid w:val="00EF4E53"/>
    <w:rsid w:val="00EF5731"/>
    <w:rsid w:val="00EF6B5A"/>
    <w:rsid w:val="00EF7062"/>
    <w:rsid w:val="00EF749B"/>
    <w:rsid w:val="00F02B03"/>
    <w:rsid w:val="00F02CEB"/>
    <w:rsid w:val="00F02D80"/>
    <w:rsid w:val="00F02F36"/>
    <w:rsid w:val="00F0479B"/>
    <w:rsid w:val="00F05141"/>
    <w:rsid w:val="00F05148"/>
    <w:rsid w:val="00F05190"/>
    <w:rsid w:val="00F05E1F"/>
    <w:rsid w:val="00F0672A"/>
    <w:rsid w:val="00F06AF2"/>
    <w:rsid w:val="00F06D3D"/>
    <w:rsid w:val="00F1015D"/>
    <w:rsid w:val="00F1132B"/>
    <w:rsid w:val="00F11F87"/>
    <w:rsid w:val="00F12307"/>
    <w:rsid w:val="00F1474F"/>
    <w:rsid w:val="00F14986"/>
    <w:rsid w:val="00F15B02"/>
    <w:rsid w:val="00F15D7F"/>
    <w:rsid w:val="00F16473"/>
    <w:rsid w:val="00F16523"/>
    <w:rsid w:val="00F16597"/>
    <w:rsid w:val="00F16A7D"/>
    <w:rsid w:val="00F16AE1"/>
    <w:rsid w:val="00F16B46"/>
    <w:rsid w:val="00F2025C"/>
    <w:rsid w:val="00F21897"/>
    <w:rsid w:val="00F22E92"/>
    <w:rsid w:val="00F23756"/>
    <w:rsid w:val="00F2428E"/>
    <w:rsid w:val="00F249E6"/>
    <w:rsid w:val="00F24DEF"/>
    <w:rsid w:val="00F254DB"/>
    <w:rsid w:val="00F25C22"/>
    <w:rsid w:val="00F25E98"/>
    <w:rsid w:val="00F26BD0"/>
    <w:rsid w:val="00F2755D"/>
    <w:rsid w:val="00F3178F"/>
    <w:rsid w:val="00F32612"/>
    <w:rsid w:val="00F3264E"/>
    <w:rsid w:val="00F32BB8"/>
    <w:rsid w:val="00F334CA"/>
    <w:rsid w:val="00F334FC"/>
    <w:rsid w:val="00F34D1F"/>
    <w:rsid w:val="00F35831"/>
    <w:rsid w:val="00F36059"/>
    <w:rsid w:val="00F379FA"/>
    <w:rsid w:val="00F402F5"/>
    <w:rsid w:val="00F408D7"/>
    <w:rsid w:val="00F4181E"/>
    <w:rsid w:val="00F427BF"/>
    <w:rsid w:val="00F428B7"/>
    <w:rsid w:val="00F42B30"/>
    <w:rsid w:val="00F434F8"/>
    <w:rsid w:val="00F43577"/>
    <w:rsid w:val="00F44EF0"/>
    <w:rsid w:val="00F458E9"/>
    <w:rsid w:val="00F46367"/>
    <w:rsid w:val="00F46FD3"/>
    <w:rsid w:val="00F47FAD"/>
    <w:rsid w:val="00F47FF4"/>
    <w:rsid w:val="00F501A3"/>
    <w:rsid w:val="00F50B3A"/>
    <w:rsid w:val="00F52251"/>
    <w:rsid w:val="00F527A9"/>
    <w:rsid w:val="00F53246"/>
    <w:rsid w:val="00F53842"/>
    <w:rsid w:val="00F54286"/>
    <w:rsid w:val="00F5448F"/>
    <w:rsid w:val="00F5546B"/>
    <w:rsid w:val="00F55CA6"/>
    <w:rsid w:val="00F55FD8"/>
    <w:rsid w:val="00F5604C"/>
    <w:rsid w:val="00F6090A"/>
    <w:rsid w:val="00F60D95"/>
    <w:rsid w:val="00F60EBB"/>
    <w:rsid w:val="00F611C9"/>
    <w:rsid w:val="00F61B03"/>
    <w:rsid w:val="00F61F02"/>
    <w:rsid w:val="00F62784"/>
    <w:rsid w:val="00F6370D"/>
    <w:rsid w:val="00F63DB9"/>
    <w:rsid w:val="00F6400F"/>
    <w:rsid w:val="00F65F2D"/>
    <w:rsid w:val="00F70598"/>
    <w:rsid w:val="00F70E7D"/>
    <w:rsid w:val="00F71B48"/>
    <w:rsid w:val="00F71C4C"/>
    <w:rsid w:val="00F724C1"/>
    <w:rsid w:val="00F72D5F"/>
    <w:rsid w:val="00F7337F"/>
    <w:rsid w:val="00F7390F"/>
    <w:rsid w:val="00F75C54"/>
    <w:rsid w:val="00F76350"/>
    <w:rsid w:val="00F766BF"/>
    <w:rsid w:val="00F766E8"/>
    <w:rsid w:val="00F76A52"/>
    <w:rsid w:val="00F823C6"/>
    <w:rsid w:val="00F82A09"/>
    <w:rsid w:val="00F82A84"/>
    <w:rsid w:val="00F83C36"/>
    <w:rsid w:val="00F84D8C"/>
    <w:rsid w:val="00F84EF8"/>
    <w:rsid w:val="00F86894"/>
    <w:rsid w:val="00F868DA"/>
    <w:rsid w:val="00F86B0A"/>
    <w:rsid w:val="00F90DB7"/>
    <w:rsid w:val="00F91870"/>
    <w:rsid w:val="00F935D0"/>
    <w:rsid w:val="00F945C1"/>
    <w:rsid w:val="00F94B55"/>
    <w:rsid w:val="00F954CD"/>
    <w:rsid w:val="00F957CD"/>
    <w:rsid w:val="00F9685F"/>
    <w:rsid w:val="00F968FE"/>
    <w:rsid w:val="00F96CAB"/>
    <w:rsid w:val="00F97C02"/>
    <w:rsid w:val="00F97D43"/>
    <w:rsid w:val="00FA1827"/>
    <w:rsid w:val="00FA18C9"/>
    <w:rsid w:val="00FA1BEF"/>
    <w:rsid w:val="00FA1BF0"/>
    <w:rsid w:val="00FA2882"/>
    <w:rsid w:val="00FA2ABE"/>
    <w:rsid w:val="00FA2B27"/>
    <w:rsid w:val="00FA2E07"/>
    <w:rsid w:val="00FA3879"/>
    <w:rsid w:val="00FA3F27"/>
    <w:rsid w:val="00FA42B8"/>
    <w:rsid w:val="00FA4C9D"/>
    <w:rsid w:val="00FA4D67"/>
    <w:rsid w:val="00FA5B43"/>
    <w:rsid w:val="00FA66CF"/>
    <w:rsid w:val="00FA6E29"/>
    <w:rsid w:val="00FA75CC"/>
    <w:rsid w:val="00FB07EB"/>
    <w:rsid w:val="00FB080B"/>
    <w:rsid w:val="00FB0871"/>
    <w:rsid w:val="00FB0917"/>
    <w:rsid w:val="00FB27CA"/>
    <w:rsid w:val="00FB2A49"/>
    <w:rsid w:val="00FB2E7B"/>
    <w:rsid w:val="00FB3194"/>
    <w:rsid w:val="00FB3742"/>
    <w:rsid w:val="00FB3ADB"/>
    <w:rsid w:val="00FB40C9"/>
    <w:rsid w:val="00FB4343"/>
    <w:rsid w:val="00FB4932"/>
    <w:rsid w:val="00FB4A6C"/>
    <w:rsid w:val="00FB4AA9"/>
    <w:rsid w:val="00FB4D05"/>
    <w:rsid w:val="00FB6FB2"/>
    <w:rsid w:val="00FB7E91"/>
    <w:rsid w:val="00FC0773"/>
    <w:rsid w:val="00FC0C86"/>
    <w:rsid w:val="00FC0FE3"/>
    <w:rsid w:val="00FC15A3"/>
    <w:rsid w:val="00FC1D9C"/>
    <w:rsid w:val="00FC2D31"/>
    <w:rsid w:val="00FC3372"/>
    <w:rsid w:val="00FC3D1D"/>
    <w:rsid w:val="00FC5C42"/>
    <w:rsid w:val="00FC618B"/>
    <w:rsid w:val="00FC6298"/>
    <w:rsid w:val="00FC6796"/>
    <w:rsid w:val="00FC70C3"/>
    <w:rsid w:val="00FC7928"/>
    <w:rsid w:val="00FD1097"/>
    <w:rsid w:val="00FD1489"/>
    <w:rsid w:val="00FD23A8"/>
    <w:rsid w:val="00FD2AF8"/>
    <w:rsid w:val="00FD2BCB"/>
    <w:rsid w:val="00FD4ADD"/>
    <w:rsid w:val="00FD5B28"/>
    <w:rsid w:val="00FD7BA1"/>
    <w:rsid w:val="00FE07D3"/>
    <w:rsid w:val="00FE0B55"/>
    <w:rsid w:val="00FE27E9"/>
    <w:rsid w:val="00FE2998"/>
    <w:rsid w:val="00FE3CB8"/>
    <w:rsid w:val="00FE4179"/>
    <w:rsid w:val="00FE4519"/>
    <w:rsid w:val="00FE49CE"/>
    <w:rsid w:val="00FE4B3A"/>
    <w:rsid w:val="00FE5547"/>
    <w:rsid w:val="00FE63DD"/>
    <w:rsid w:val="00FE689C"/>
    <w:rsid w:val="00FE6AFA"/>
    <w:rsid w:val="00FF0225"/>
    <w:rsid w:val="00FF058B"/>
    <w:rsid w:val="00FF141A"/>
    <w:rsid w:val="00FF21CC"/>
    <w:rsid w:val="00FF22FA"/>
    <w:rsid w:val="00FF2B78"/>
    <w:rsid w:val="00FF33BF"/>
    <w:rsid w:val="00FF342B"/>
    <w:rsid w:val="00FF377F"/>
    <w:rsid w:val="00FF46B1"/>
    <w:rsid w:val="00FF5989"/>
    <w:rsid w:val="00FF5CB3"/>
    <w:rsid w:val="00FF5D86"/>
    <w:rsid w:val="00FF5E71"/>
    <w:rsid w:val="00FF781C"/>
    <w:rsid w:val="00FF7D23"/>
    <w:rsid w:val="3BE940D8"/>
    <w:rsid w:val="5B96494F"/>
    <w:rsid w:val="6C0A7EB8"/>
    <w:rsid w:val="77E0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qFormat="1" w:uiPriority="0" w:semiHidden="0" w:name="Body Text 3"/>
    <w:lsdException w:uiPriority="0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sr-Latn-RS" w:eastAsia="sr-Latn-RS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spacing w:after="0" w:line="360" w:lineRule="auto"/>
      <w:jc w:val="center"/>
      <w:outlineLvl w:val="0"/>
    </w:pPr>
    <w:rPr>
      <w:rFonts w:ascii="Times New Roman" w:hAnsi="Times New Roman" w:eastAsia="Arial Unicode MS" w:cs="Times New Roman"/>
      <w:b/>
      <w:bCs/>
      <w:sz w:val="24"/>
      <w:szCs w:val="24"/>
      <w:lang w:val="sr-Cyrl-CS"/>
    </w:rPr>
  </w:style>
  <w:style w:type="paragraph" w:styleId="3">
    <w:name w:val="heading 2"/>
    <w:basedOn w:val="1"/>
    <w:next w:val="1"/>
    <w:link w:val="28"/>
    <w:semiHidden/>
    <w:unhideWhenUsed/>
    <w:qFormat/>
    <w:uiPriority w:val="0"/>
    <w:pPr>
      <w:keepNext/>
      <w:spacing w:after="0" w:line="240" w:lineRule="auto"/>
      <w:outlineLvl w:val="1"/>
    </w:pPr>
    <w:rPr>
      <w:rFonts w:ascii="Times New Roman" w:hAnsi="Times New Roman" w:eastAsia="Arial Unicode MS" w:cs="Times New Roman"/>
      <w:b/>
      <w:bCs/>
      <w:sz w:val="24"/>
      <w:szCs w:val="24"/>
      <w:lang w:val="sr-Cyrl-CS"/>
    </w:rPr>
  </w:style>
  <w:style w:type="paragraph" w:styleId="4">
    <w:name w:val="heading 3"/>
    <w:basedOn w:val="1"/>
    <w:next w:val="1"/>
    <w:link w:val="29"/>
    <w:semiHidden/>
    <w:unhideWhenUsed/>
    <w:qFormat/>
    <w:uiPriority w:val="0"/>
    <w:pPr>
      <w:keepNext/>
      <w:spacing w:before="240" w:after="60"/>
      <w:outlineLvl w:val="2"/>
    </w:pPr>
    <w:rPr>
      <w:rFonts w:ascii="Arial" w:hAnsi="Arial" w:eastAsia="Times New Roman" w:cs="Times New Roman"/>
      <w:b/>
      <w:b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49"/>
    <w:unhideWhenUsed/>
    <w:qFormat/>
    <w:uiPriority w:val="0"/>
    <w:pPr>
      <w:spacing w:after="0" w:line="240" w:lineRule="auto"/>
    </w:pPr>
    <w:rPr>
      <w:rFonts w:ascii="Tahoma" w:hAnsi="Tahoma" w:eastAsia="Times New Roman" w:cs="Times New Roman"/>
      <w:sz w:val="16"/>
      <w:szCs w:val="16"/>
    </w:rPr>
  </w:style>
  <w:style w:type="paragraph" w:styleId="8">
    <w:name w:val="Body Text"/>
    <w:basedOn w:val="1"/>
    <w:link w:val="37"/>
    <w:unhideWhenUsed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">
    <w:name w:val="Body Text 2"/>
    <w:basedOn w:val="1"/>
    <w:link w:val="41"/>
    <w:unhideWhenUsed/>
    <w:qFormat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">
    <w:name w:val="Body Text 3"/>
    <w:basedOn w:val="1"/>
    <w:link w:val="42"/>
    <w:unhideWhenUsed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</w:rPr>
  </w:style>
  <w:style w:type="paragraph" w:styleId="11">
    <w:name w:val="Body Text Indent"/>
    <w:basedOn w:val="1"/>
    <w:link w:val="38"/>
    <w:semiHidden/>
    <w:unhideWhenUsed/>
    <w:qFormat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Body Text Indent 2"/>
    <w:basedOn w:val="1"/>
    <w:link w:val="43"/>
    <w:semiHidden/>
    <w:unhideWhenUsed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annotation text"/>
    <w:basedOn w:val="1"/>
    <w:link w:val="30"/>
    <w:semiHidden/>
    <w:unhideWhenUsed/>
    <w:qFormat/>
    <w:uiPriority w:val="0"/>
    <w:rPr>
      <w:rFonts w:ascii="Calibri" w:hAnsi="Calibri" w:eastAsia="Times New Roman" w:cs="Times New Roman"/>
      <w:sz w:val="20"/>
      <w:szCs w:val="20"/>
    </w:rPr>
  </w:style>
  <w:style w:type="paragraph" w:styleId="14">
    <w:name w:val="annotation subject"/>
    <w:basedOn w:val="13"/>
    <w:next w:val="13"/>
    <w:link w:val="47"/>
    <w:semiHidden/>
    <w:unhideWhenUsed/>
    <w:qFormat/>
    <w:uiPriority w:val="0"/>
    <w:rPr>
      <w:b/>
      <w:bCs/>
    </w:rPr>
  </w:style>
  <w:style w:type="paragraph" w:styleId="15">
    <w:name w:val="Document Map"/>
    <w:basedOn w:val="1"/>
    <w:link w:val="45"/>
    <w:semiHidden/>
    <w:unhideWhenUsed/>
    <w:uiPriority w:val="0"/>
    <w:pPr>
      <w:shd w:val="clear" w:color="auto" w:fill="000080"/>
      <w:spacing w:after="0" w:line="240" w:lineRule="auto"/>
    </w:pPr>
    <w:rPr>
      <w:rFonts w:ascii="Tahoma" w:hAnsi="Tahoma" w:eastAsia="Times New Roman" w:cs="Tahoma"/>
      <w:sz w:val="24"/>
      <w:szCs w:val="24"/>
    </w:rPr>
  </w:style>
  <w:style w:type="paragraph" w:styleId="16">
    <w:name w:val="footer"/>
    <w:basedOn w:val="1"/>
    <w:link w:val="3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header"/>
    <w:basedOn w:val="1"/>
    <w:link w:val="32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8">
    <w:name w:val="Hyperlink"/>
    <w:unhideWhenUsed/>
    <w:qFormat/>
    <w:uiPriority w:val="0"/>
    <w:rPr>
      <w:color w:val="0000FF"/>
      <w:u w:val="single"/>
    </w:rPr>
  </w:style>
  <w:style w:type="character" w:styleId="19">
    <w:name w:val="line number"/>
    <w:basedOn w:val="5"/>
    <w:qFormat/>
    <w:uiPriority w:val="0"/>
  </w:style>
  <w:style w:type="paragraph" w:styleId="20">
    <w:name w:val="Normal (Web)"/>
    <w:basedOn w:val="1"/>
    <w:link w:val="64"/>
    <w:qFormat/>
    <w:uiPriority w:val="0"/>
    <w:pPr>
      <w:spacing w:before="100" w:beforeAutospacing="1" w:after="100" w:afterAutospacing="1" w:line="240" w:lineRule="auto"/>
    </w:pPr>
    <w:rPr>
      <w:rFonts w:ascii="Verdana" w:hAnsi="Verdana" w:eastAsia="SimSun" w:cs="Times New Roman"/>
      <w:sz w:val="10"/>
      <w:szCs w:val="10"/>
      <w:lang w:val="sr-Latn-CS" w:eastAsia="sr-Latn-CS"/>
    </w:rPr>
  </w:style>
  <w:style w:type="character" w:styleId="21">
    <w:name w:val="page number"/>
    <w:basedOn w:val="5"/>
    <w:qFormat/>
    <w:uiPriority w:val="0"/>
  </w:style>
  <w:style w:type="character" w:styleId="22">
    <w:name w:val="Strong"/>
    <w:qFormat/>
    <w:uiPriority w:val="0"/>
    <w:rPr>
      <w:b/>
      <w:bCs/>
    </w:rPr>
  </w:style>
  <w:style w:type="paragraph" w:styleId="23">
    <w:name w:val="Subtitle"/>
    <w:basedOn w:val="1"/>
    <w:next w:val="1"/>
    <w:link w:val="40"/>
    <w:qFormat/>
    <w:uiPriority w:val="0"/>
    <w:pPr>
      <w:spacing w:after="0" w:line="240" w:lineRule="auto"/>
    </w:pPr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table" w:styleId="24">
    <w:name w:val="Table Grid"/>
    <w:basedOn w:val="6"/>
    <w:qFormat/>
    <w:uiPriority w:val="0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5">
    <w:name w:val="Title"/>
    <w:basedOn w:val="1"/>
    <w:link w:val="36"/>
    <w:qFormat/>
    <w:uiPriority w:val="0"/>
    <w:pPr>
      <w:spacing w:after="0" w:line="278" w:lineRule="auto"/>
      <w:jc w:val="center"/>
    </w:pPr>
    <w:rPr>
      <w:rFonts w:ascii="Tahoma" w:hAnsi="Tahoma" w:eastAsia="Times New Roman" w:cs="Times New Roman"/>
      <w:b/>
      <w:bCs/>
      <w:sz w:val="20"/>
      <w:szCs w:val="24"/>
      <w:lang w:val="sr-Cyrl-CS"/>
    </w:rPr>
  </w:style>
  <w:style w:type="paragraph" w:styleId="26">
    <w:name w:val="List Paragraph"/>
    <w:basedOn w:val="1"/>
    <w:qFormat/>
    <w:uiPriority w:val="34"/>
    <w:pPr>
      <w:ind w:left="720"/>
      <w:contextualSpacing/>
    </w:pPr>
  </w:style>
  <w:style w:type="character" w:customStyle="1" w:styleId="27">
    <w:name w:val="Heading 1 Char"/>
    <w:basedOn w:val="5"/>
    <w:link w:val="2"/>
    <w:qFormat/>
    <w:uiPriority w:val="0"/>
    <w:rPr>
      <w:rFonts w:ascii="Times New Roman" w:hAnsi="Times New Roman" w:eastAsia="Arial Unicode MS" w:cs="Times New Roman"/>
      <w:b/>
      <w:bCs/>
      <w:sz w:val="24"/>
      <w:szCs w:val="24"/>
      <w:lang w:val="sr-Cyrl-CS"/>
    </w:rPr>
  </w:style>
  <w:style w:type="character" w:customStyle="1" w:styleId="28">
    <w:name w:val="Heading 2 Char"/>
    <w:basedOn w:val="5"/>
    <w:link w:val="3"/>
    <w:semiHidden/>
    <w:qFormat/>
    <w:uiPriority w:val="0"/>
    <w:rPr>
      <w:rFonts w:ascii="Times New Roman" w:hAnsi="Times New Roman" w:eastAsia="Arial Unicode MS" w:cs="Times New Roman"/>
      <w:b/>
      <w:bCs/>
      <w:sz w:val="24"/>
      <w:szCs w:val="24"/>
      <w:lang w:val="sr-Cyrl-CS"/>
    </w:rPr>
  </w:style>
  <w:style w:type="character" w:customStyle="1" w:styleId="29">
    <w:name w:val="Heading 3 Char"/>
    <w:basedOn w:val="5"/>
    <w:link w:val="4"/>
    <w:semiHidden/>
    <w:uiPriority w:val="0"/>
    <w:rPr>
      <w:rFonts w:ascii="Arial" w:hAnsi="Arial" w:eastAsia="Times New Roman" w:cs="Times New Roman"/>
      <w:b/>
      <w:bCs/>
      <w:sz w:val="26"/>
      <w:szCs w:val="26"/>
    </w:rPr>
  </w:style>
  <w:style w:type="character" w:customStyle="1" w:styleId="30">
    <w:name w:val="Comment Text Char"/>
    <w:link w:val="13"/>
    <w:semiHidden/>
    <w:qFormat/>
    <w:uiPriority w:val="0"/>
    <w:rPr>
      <w:rFonts w:ascii="Calibri" w:hAnsi="Calibri" w:eastAsia="Times New Roman" w:cs="Times New Roman"/>
      <w:sz w:val="20"/>
      <w:szCs w:val="20"/>
    </w:rPr>
  </w:style>
  <w:style w:type="character" w:customStyle="1" w:styleId="31">
    <w:name w:val="Comment Text Char1"/>
    <w:basedOn w:val="5"/>
    <w:semiHidden/>
    <w:qFormat/>
    <w:uiPriority w:val="99"/>
    <w:rPr>
      <w:sz w:val="20"/>
      <w:szCs w:val="20"/>
    </w:rPr>
  </w:style>
  <w:style w:type="character" w:customStyle="1" w:styleId="32">
    <w:name w:val="Header Char"/>
    <w:link w:val="17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33">
    <w:name w:val="Header Char1"/>
    <w:basedOn w:val="5"/>
    <w:semiHidden/>
    <w:uiPriority w:val="99"/>
  </w:style>
  <w:style w:type="character" w:customStyle="1" w:styleId="34">
    <w:name w:val="Footer Char"/>
    <w:link w:val="16"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35">
    <w:name w:val="Footer Char1"/>
    <w:basedOn w:val="5"/>
    <w:semiHidden/>
    <w:qFormat/>
    <w:uiPriority w:val="99"/>
  </w:style>
  <w:style w:type="character" w:customStyle="1" w:styleId="36">
    <w:name w:val="Title Char"/>
    <w:basedOn w:val="5"/>
    <w:link w:val="25"/>
    <w:qFormat/>
    <w:uiPriority w:val="0"/>
    <w:rPr>
      <w:rFonts w:ascii="Tahoma" w:hAnsi="Tahoma" w:eastAsia="Times New Roman" w:cs="Times New Roman"/>
      <w:b/>
      <w:bCs/>
      <w:sz w:val="20"/>
      <w:szCs w:val="24"/>
      <w:lang w:val="sr-Cyrl-CS"/>
    </w:rPr>
  </w:style>
  <w:style w:type="character" w:customStyle="1" w:styleId="37">
    <w:name w:val="Body Text Char"/>
    <w:basedOn w:val="5"/>
    <w:link w:val="8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8">
    <w:name w:val="Body Text Indent Char"/>
    <w:link w:val="11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9">
    <w:name w:val="Body Text Indent Char1"/>
    <w:basedOn w:val="5"/>
    <w:semiHidden/>
    <w:qFormat/>
    <w:uiPriority w:val="99"/>
  </w:style>
  <w:style w:type="character" w:customStyle="1" w:styleId="40">
    <w:name w:val="Subtitle Char"/>
    <w:basedOn w:val="5"/>
    <w:link w:val="23"/>
    <w:qFormat/>
    <w:uiPriority w:val="0"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character" w:customStyle="1" w:styleId="41">
    <w:name w:val="Body Text 2 Char"/>
    <w:basedOn w:val="5"/>
    <w:link w:val="9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42">
    <w:name w:val="Body Text 3 Char"/>
    <w:basedOn w:val="5"/>
    <w:link w:val="10"/>
    <w:qFormat/>
    <w:uiPriority w:val="0"/>
    <w:rPr>
      <w:rFonts w:ascii="Times New Roman" w:hAnsi="Times New Roman" w:eastAsia="Times New Roman" w:cs="Times New Roman"/>
      <w:sz w:val="16"/>
      <w:szCs w:val="16"/>
    </w:rPr>
  </w:style>
  <w:style w:type="character" w:customStyle="1" w:styleId="43">
    <w:name w:val="Body Text Indent 2 Char"/>
    <w:link w:val="12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44">
    <w:name w:val="Body Text Indent 2 Char1"/>
    <w:basedOn w:val="5"/>
    <w:semiHidden/>
    <w:qFormat/>
    <w:uiPriority w:val="99"/>
  </w:style>
  <w:style w:type="character" w:customStyle="1" w:styleId="45">
    <w:name w:val="Document Map Char"/>
    <w:link w:val="15"/>
    <w:semiHidden/>
    <w:qFormat/>
    <w:uiPriority w:val="0"/>
    <w:rPr>
      <w:rFonts w:ascii="Tahoma" w:hAnsi="Tahoma" w:eastAsia="Times New Roman" w:cs="Tahoma"/>
      <w:sz w:val="24"/>
      <w:szCs w:val="24"/>
      <w:shd w:val="clear" w:color="auto" w:fill="000080"/>
    </w:rPr>
  </w:style>
  <w:style w:type="character" w:customStyle="1" w:styleId="46">
    <w:name w:val="Document Map Char1"/>
    <w:basedOn w:val="5"/>
    <w:semiHidden/>
    <w:uiPriority w:val="99"/>
    <w:rPr>
      <w:rFonts w:ascii="Segoe UI" w:hAnsi="Segoe UI" w:cs="Segoe UI"/>
      <w:sz w:val="16"/>
      <w:szCs w:val="16"/>
    </w:rPr>
  </w:style>
  <w:style w:type="character" w:customStyle="1" w:styleId="47">
    <w:name w:val="Comment Subject Char"/>
    <w:link w:val="14"/>
    <w:semiHidden/>
    <w:uiPriority w:val="0"/>
    <w:rPr>
      <w:rFonts w:ascii="Calibri" w:hAnsi="Calibri" w:eastAsia="Times New Roman" w:cs="Times New Roman"/>
      <w:b/>
      <w:bCs/>
      <w:sz w:val="20"/>
      <w:szCs w:val="20"/>
    </w:rPr>
  </w:style>
  <w:style w:type="character" w:customStyle="1" w:styleId="48">
    <w:name w:val="Comment Subject Char1"/>
    <w:basedOn w:val="31"/>
    <w:semiHidden/>
    <w:qFormat/>
    <w:uiPriority w:val="99"/>
    <w:rPr>
      <w:b/>
      <w:bCs/>
      <w:sz w:val="20"/>
      <w:szCs w:val="20"/>
    </w:rPr>
  </w:style>
  <w:style w:type="character" w:customStyle="1" w:styleId="49">
    <w:name w:val="Balloon Text Char"/>
    <w:basedOn w:val="5"/>
    <w:link w:val="7"/>
    <w:uiPriority w:val="0"/>
    <w:rPr>
      <w:rFonts w:ascii="Tahoma" w:hAnsi="Tahoma" w:eastAsia="Times New Roman" w:cs="Times New Roman"/>
      <w:sz w:val="16"/>
      <w:szCs w:val="16"/>
    </w:rPr>
  </w:style>
  <w:style w:type="paragraph" w:customStyle="1" w:styleId="50">
    <w:name w:val="Style8"/>
    <w:basedOn w:val="1"/>
    <w:qFormat/>
    <w:uiPriority w:val="0"/>
    <w:pPr>
      <w:widowControl w:val="0"/>
      <w:suppressAutoHyphens/>
      <w:autoSpaceDE w:val="0"/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51">
    <w:name w:val="Normal1"/>
    <w:basedOn w:val="1"/>
    <w:qFormat/>
    <w:uiPriority w:val="0"/>
    <w:pPr>
      <w:spacing w:before="100" w:beforeAutospacing="1" w:after="100" w:afterAutospacing="1" w:line="240" w:lineRule="auto"/>
    </w:pPr>
    <w:rPr>
      <w:rFonts w:ascii="Arial" w:hAnsi="Arial" w:eastAsia="Times New Roman" w:cs="Arial"/>
    </w:rPr>
  </w:style>
  <w:style w:type="paragraph" w:customStyle="1" w:styleId="52">
    <w:name w:val="naslov1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Arial" w:hAnsi="Arial" w:eastAsia="Times New Roman" w:cs="Arial"/>
      <w:b/>
      <w:bCs/>
      <w:sz w:val="24"/>
      <w:szCs w:val="24"/>
    </w:rPr>
  </w:style>
  <w:style w:type="paragraph" w:customStyle="1" w:styleId="53">
    <w:name w:val="normal_uvuceni3"/>
    <w:basedOn w:val="1"/>
    <w:qFormat/>
    <w:uiPriority w:val="0"/>
    <w:pPr>
      <w:spacing w:before="100" w:beforeAutospacing="1" w:after="100" w:afterAutospacing="1" w:line="240" w:lineRule="auto"/>
      <w:ind w:left="992"/>
    </w:pPr>
    <w:rPr>
      <w:rFonts w:ascii="Arial" w:hAnsi="Arial" w:eastAsia="Times New Roman" w:cs="Arial"/>
    </w:rPr>
  </w:style>
  <w:style w:type="paragraph" w:customStyle="1" w:styleId="54">
    <w:name w:val="normalcentar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Arial" w:hAnsi="Arial" w:eastAsia="Times New Roman" w:cs="Arial"/>
    </w:rPr>
  </w:style>
  <w:style w:type="paragraph" w:customStyle="1" w:styleId="55">
    <w:name w:val="wyq060---pododeljak"/>
    <w:basedOn w:val="1"/>
    <w:uiPriority w:val="0"/>
    <w:pPr>
      <w:spacing w:after="0" w:line="240" w:lineRule="auto"/>
      <w:jc w:val="center"/>
    </w:pPr>
    <w:rPr>
      <w:rFonts w:ascii="Arial" w:hAnsi="Arial" w:eastAsia="Times New Roman" w:cs="Arial"/>
      <w:sz w:val="31"/>
      <w:szCs w:val="31"/>
    </w:rPr>
  </w:style>
  <w:style w:type="paragraph" w:customStyle="1" w:styleId="56">
    <w:name w:val="wyq110---naslov-clana"/>
    <w:basedOn w:val="1"/>
    <w:uiPriority w:val="0"/>
    <w:pPr>
      <w:spacing w:before="240" w:after="240" w:line="240" w:lineRule="auto"/>
      <w:jc w:val="center"/>
    </w:pPr>
    <w:rPr>
      <w:rFonts w:ascii="Arial" w:hAnsi="Arial" w:eastAsia="Times New Roman" w:cs="Arial"/>
      <w:b/>
      <w:bCs/>
      <w:sz w:val="24"/>
      <w:szCs w:val="24"/>
    </w:rPr>
  </w:style>
  <w:style w:type="paragraph" w:customStyle="1" w:styleId="57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val="sr-Latn-RS" w:eastAsia="sr-Latn-RS" w:bidi="ar-SA"/>
    </w:rPr>
  </w:style>
  <w:style w:type="paragraph" w:customStyle="1" w:styleId="58">
    <w:name w:val="Style48"/>
    <w:basedOn w:val="1"/>
    <w:qFormat/>
    <w:uiPriority w:val="0"/>
    <w:pPr>
      <w:widowControl w:val="0"/>
      <w:autoSpaceDE w:val="0"/>
      <w:autoSpaceDN w:val="0"/>
      <w:adjustRightInd w:val="0"/>
      <w:spacing w:after="0" w:line="178" w:lineRule="exact"/>
      <w:ind w:hanging="1315"/>
    </w:pPr>
    <w:rPr>
      <w:rFonts w:ascii="Franklin Gothic Medium" w:hAnsi="Franklin Gothic Medium" w:eastAsia="Times New Roman" w:cs="Times New Roman"/>
      <w:sz w:val="24"/>
      <w:szCs w:val="24"/>
    </w:rPr>
  </w:style>
  <w:style w:type="character" w:customStyle="1" w:styleId="59">
    <w:name w:val="Font Style12"/>
    <w:qFormat/>
    <w:uiPriority w:val="0"/>
    <w:rPr>
      <w:rFonts w:hint="default" w:ascii="Times New Roman" w:hAnsi="Times New Roman" w:cs="Times New Roman"/>
      <w:b/>
      <w:bCs/>
      <w:sz w:val="16"/>
      <w:szCs w:val="16"/>
    </w:rPr>
  </w:style>
  <w:style w:type="character" w:customStyle="1" w:styleId="60">
    <w:name w:val="Char Char"/>
    <w:locked/>
    <w:uiPriority w:val="0"/>
    <w:rPr>
      <w:b/>
      <w:bCs/>
      <w:sz w:val="28"/>
      <w:szCs w:val="24"/>
      <w:lang w:val="sr-Cyrl-CS" w:eastAsia="en-US" w:bidi="ar-SA"/>
    </w:rPr>
  </w:style>
  <w:style w:type="character" w:customStyle="1" w:styleId="61">
    <w:name w:val="apple-style-span"/>
    <w:basedOn w:val="5"/>
    <w:qFormat/>
    <w:uiPriority w:val="0"/>
  </w:style>
  <w:style w:type="paragraph" w:customStyle="1" w:styleId="62">
    <w:name w:val="Char"/>
    <w:basedOn w:val="1"/>
    <w:qFormat/>
    <w:uiPriority w:val="0"/>
    <w:pPr>
      <w:spacing w:after="160" w:line="240" w:lineRule="exact"/>
    </w:pPr>
    <w:rPr>
      <w:rFonts w:ascii="Tahoma" w:hAnsi="Tahoma" w:eastAsia="Times New Roman" w:cs="Times New Roman"/>
      <w:sz w:val="20"/>
      <w:szCs w:val="20"/>
    </w:rPr>
  </w:style>
  <w:style w:type="character" w:customStyle="1" w:styleId="63">
    <w:name w:val="Body Text Char2"/>
    <w:qFormat/>
    <w:uiPriority w:val="0"/>
    <w:rPr>
      <w:b/>
      <w:bCs/>
      <w:sz w:val="28"/>
      <w:szCs w:val="24"/>
      <w:lang w:val="sr-Cyrl-CS" w:eastAsia="en-US" w:bidi="ar-SA"/>
    </w:rPr>
  </w:style>
  <w:style w:type="character" w:customStyle="1" w:styleId="64">
    <w:name w:val="Normal (Web) Char"/>
    <w:link w:val="20"/>
    <w:locked/>
    <w:uiPriority w:val="0"/>
    <w:rPr>
      <w:rFonts w:ascii="Verdana" w:hAnsi="Verdana" w:eastAsia="SimSun" w:cs="Times New Roman"/>
      <w:sz w:val="10"/>
      <w:szCs w:val="10"/>
      <w:lang w:val="sr-Latn-CS" w:eastAsia="sr-Latn-CS"/>
    </w:rPr>
  </w:style>
  <w:style w:type="paragraph" w:customStyle="1" w:styleId="65">
    <w:name w:val="Char Char Char"/>
    <w:basedOn w:val="1"/>
    <w:qFormat/>
    <w:uiPriority w:val="0"/>
    <w:pPr>
      <w:spacing w:after="160" w:line="240" w:lineRule="exact"/>
    </w:pPr>
    <w:rPr>
      <w:rFonts w:ascii="Tahoma" w:hAnsi="Tahoma" w:eastAsia="Times New Roman" w:cs="Times New Roman"/>
      <w:sz w:val="20"/>
      <w:szCs w:val="20"/>
    </w:rPr>
  </w:style>
  <w:style w:type="character" w:customStyle="1" w:styleId="66">
    <w:name w:val="Body Text Char1"/>
    <w:qFormat/>
    <w:uiPriority w:val="0"/>
    <w:rPr>
      <w:rFonts w:ascii="Times New Roman" w:hAnsi="Times New Roman"/>
      <w:b/>
      <w:bCs/>
      <w:sz w:val="28"/>
      <w:szCs w:val="24"/>
      <w:lang w:val="sr-Cyrl-CS"/>
    </w:rPr>
  </w:style>
  <w:style w:type="paragraph" w:styleId="67">
    <w:name w:val="Quote"/>
    <w:basedOn w:val="1"/>
    <w:next w:val="1"/>
    <w:link w:val="68"/>
    <w:qFormat/>
    <w:uiPriority w:val="29"/>
    <w:pPr>
      <w:spacing w:after="0" w:line="288" w:lineRule="auto"/>
      <w:jc w:val="both"/>
    </w:pPr>
    <w:rPr>
      <w:rFonts w:ascii="YU C Times" w:hAnsi="YU C Times" w:eastAsia="Times New Roman" w:cs="Times New Roman"/>
      <w:b/>
      <w:i/>
      <w:iCs/>
      <w:color w:val="000000"/>
      <w:sz w:val="24"/>
      <w:szCs w:val="24"/>
    </w:rPr>
  </w:style>
  <w:style w:type="character" w:customStyle="1" w:styleId="68">
    <w:name w:val="Quote Char"/>
    <w:basedOn w:val="5"/>
    <w:link w:val="67"/>
    <w:qFormat/>
    <w:uiPriority w:val="29"/>
    <w:rPr>
      <w:rFonts w:ascii="YU C Times" w:hAnsi="YU C Times" w:eastAsia="Times New Roman" w:cs="Times New Roman"/>
      <w:b/>
      <w:i/>
      <w:iCs/>
      <w:color w:val="000000"/>
      <w:sz w:val="24"/>
      <w:szCs w:val="24"/>
    </w:rPr>
  </w:style>
  <w:style w:type="character" w:customStyle="1" w:styleId="69">
    <w:name w:val="WW8Num4z2"/>
    <w:qFormat/>
    <w:uiPriority w:val="0"/>
    <w:rPr>
      <w:rFonts w:ascii="Wingdings" w:hAnsi="Wingdings" w:cs="Wingdings"/>
    </w:rPr>
  </w:style>
  <w:style w:type="table" w:customStyle="1" w:styleId="70">
    <w:name w:val="Table Grid1"/>
    <w:basedOn w:val="6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1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sr-Latn-CS" w:eastAsia="sr-Latn-RS" w:bidi="ar-SA"/>
    </w:rPr>
  </w:style>
  <w:style w:type="character" w:customStyle="1" w:styleId="72">
    <w:name w:val="apple-converted-space"/>
    <w:basedOn w:val="5"/>
    <w:qFormat/>
    <w:uiPriority w:val="0"/>
  </w:style>
  <w:style w:type="character" w:customStyle="1" w:styleId="73">
    <w:name w:val="small_verdana1"/>
    <w:qFormat/>
    <w:uiPriority w:val="0"/>
    <w:rPr>
      <w:rFonts w:hint="default" w:ascii="Verdana" w:hAnsi="Verdana"/>
      <w:color w:val="000000"/>
      <w:sz w:val="20"/>
      <w:szCs w:val="20"/>
    </w:rPr>
  </w:style>
  <w:style w:type="character" w:customStyle="1" w:styleId="74">
    <w:name w:val="Subtle Emphasis"/>
    <w:basedOn w:val="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75">
    <w:name w:val="Body text (3)_"/>
    <w:link w:val="76"/>
    <w:qFormat/>
    <w:uiPriority w:val="0"/>
    <w:rPr>
      <w:rFonts w:ascii="Arial" w:hAnsi="Arial"/>
      <w:shd w:val="clear" w:color="auto" w:fill="FFFFFF"/>
    </w:rPr>
  </w:style>
  <w:style w:type="paragraph" w:customStyle="1" w:styleId="76">
    <w:name w:val="Body text (3)1"/>
    <w:basedOn w:val="1"/>
    <w:link w:val="75"/>
    <w:qFormat/>
    <w:uiPriority w:val="0"/>
    <w:pPr>
      <w:widowControl w:val="0"/>
      <w:shd w:val="clear" w:color="auto" w:fill="FFFFFF"/>
      <w:spacing w:after="5220" w:line="552" w:lineRule="exact"/>
      <w:ind w:hanging="780"/>
    </w:pPr>
    <w:rPr>
      <w:rFonts w:ascii="Arial" w:hAnsi="Arial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1E2D9-47A8-4D70-BA9C-B297EEF65A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1008</Words>
  <Characters>5989</Characters>
  <Lines>50</Lines>
  <Paragraphs>14</Paragraphs>
  <TotalTime>77</TotalTime>
  <ScaleCrop>false</ScaleCrop>
  <LinksUpToDate>false</LinksUpToDate>
  <CharactersWithSpaces>6953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2026-02-11T11:19:00Z</dcterms:created>
  <dc:creator>SEKRETAR</dc:creator>
  <cp:lastModifiedBy>KorisniK</cp:lastModifiedBy>
  <cp:lastPrinted>2026-02-12T12:09:00Z</cp:lastPrinted>
  <dcterms:modified xsi:type="dcterms:W3CDTF">2026-09-25T10:28:30Z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eyJoZGlkIjoiZjM1MDg1ZDgwMTczMjE2MDZkNmM2Yjc1YWNkM2U4MGIifQ==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C73E563450FE4237B1B62DBE2CE478DC_13</vt:lpwstr>
  </property>
</Properties>
</file>